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9374" w14:textId="7C35B63F" w:rsidR="000B089D" w:rsidRPr="003472EB" w:rsidRDefault="002F1B0E" w:rsidP="00A134D7">
      <w:pPr>
        <w:spacing w:after="0" w:line="240" w:lineRule="auto"/>
        <w:ind w:firstLine="720"/>
        <w:rPr>
          <w:rFonts w:ascii="Arial" w:hAnsi="Arial" w:cs="Arial"/>
        </w:rPr>
      </w:pPr>
      <w:r w:rsidRPr="00A134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14B097" wp14:editId="7B859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0250" cy="1206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2D29" w14:textId="40FFC5D1" w:rsidR="00A134D7" w:rsidRPr="000D417F" w:rsidRDefault="00A134D7" w:rsidP="0051424F">
                            <w:pPr>
                              <w:spacing w:line="240" w:lineRule="auto"/>
                              <w:jc w:val="center"/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>Historic South Downtown</w:t>
                            </w: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Board of Directors</w:t>
                            </w:r>
                            <w:r w:rsidR="00D76E48"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417F">
                              <w:rPr>
                                <w:rFonts w:ascii="Aeonik" w:hAnsi="Aeonik"/>
                                <w:b/>
                                <w:bCs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31BBC5D2" w14:textId="335C1B83" w:rsidR="00A134D7" w:rsidRPr="003472EB" w:rsidRDefault="00A134D7" w:rsidP="00A134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472EB">
                              <w:rPr>
                                <w:rFonts w:ascii="Arial" w:hAnsi="Arial" w:cs="Arial"/>
                              </w:rPr>
                              <w:t>A healthy and resilient historic Pioneer Square and Chinatown-International District in Seattle, Washington, is central to understanding the nature and character of the Pacific Northwest.</w:t>
                            </w:r>
                          </w:p>
                          <w:p w14:paraId="29054D21" w14:textId="77777777" w:rsidR="00A134D7" w:rsidRDefault="00A134D7" w:rsidP="00A134D7">
                            <w:pPr>
                              <w:rPr>
                                <w:rFonts w:ascii="Aeonik" w:hAnsi="Aeonik"/>
                              </w:rPr>
                            </w:pPr>
                          </w:p>
                          <w:p w14:paraId="26718E92" w14:textId="77777777" w:rsidR="00A134D7" w:rsidRPr="00A134D7" w:rsidRDefault="00A134D7" w:rsidP="00A134D7">
                            <w:pPr>
                              <w:rPr>
                                <w:rFonts w:ascii="Aeonik" w:hAnsi="Aeoni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B09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06.3pt;margin-top:0;width:357.5pt;height:9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" stroked="f">
                <v:textbox>
                  <w:txbxContent>
                    <w:p w14:paraId="301A2D29" w14:textId="40FFC5D1" w:rsidR="00A134D7" w:rsidRPr="000D417F" w:rsidRDefault="00A134D7" w:rsidP="0051424F">
                      <w:pPr>
                        <w:spacing w:line="240" w:lineRule="auto"/>
                        <w:jc w:val="center"/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</w:pP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>Historic South Downtown</w:t>
                      </w: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br/>
                        <w:t>Board of Directors</w:t>
                      </w:r>
                      <w:r w:rsidR="00D76E48"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417F">
                        <w:rPr>
                          <w:rFonts w:ascii="Aeonik" w:hAnsi="Aeonik"/>
                          <w:b/>
                          <w:bCs/>
                          <w:sz w:val="24"/>
                          <w:szCs w:val="24"/>
                        </w:rPr>
                        <w:t>Meeting</w:t>
                      </w:r>
                    </w:p>
                    <w:p w14:paraId="31BBC5D2" w14:textId="335C1B83" w:rsidR="00A134D7" w:rsidRPr="003472EB" w:rsidRDefault="00A134D7" w:rsidP="00A134D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472EB">
                        <w:rPr>
                          <w:rFonts w:ascii="Arial" w:hAnsi="Arial" w:cs="Arial"/>
                        </w:rPr>
                        <w:t>A healthy and resilient historic Pioneer Square and Chinatown-International District in Seattle, Washington, is central to understanding the nature and character of the Pacific Northwest.</w:t>
                      </w:r>
                    </w:p>
                    <w:p w14:paraId="29054D21" w14:textId="77777777" w:rsidR="00A134D7" w:rsidRDefault="00A134D7" w:rsidP="00A134D7">
                      <w:pPr>
                        <w:rPr>
                          <w:rFonts w:ascii="Aeonik" w:hAnsi="Aeonik"/>
                        </w:rPr>
                      </w:pPr>
                    </w:p>
                    <w:p w14:paraId="26718E92" w14:textId="77777777" w:rsidR="00A134D7" w:rsidRPr="00A134D7" w:rsidRDefault="00A134D7" w:rsidP="00A134D7">
                      <w:pPr>
                        <w:rPr>
                          <w:rFonts w:ascii="Aeonik" w:hAnsi="Aeoni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0CA">
        <w:rPr>
          <w:rFonts w:ascii="Arial" w:hAnsi="Arial" w:cs="Arial"/>
          <w:noProof/>
        </w:rPr>
        <w:drawing>
          <wp:inline distT="0" distB="0" distL="0" distR="0" wp14:anchorId="339D7790" wp14:editId="0FD3D162">
            <wp:extent cx="794502" cy="1112091"/>
            <wp:effectExtent l="0" t="0" r="5715" b="0"/>
            <wp:docPr id="5" name="Picture 5" descr="Logo&#10;&#10;green Arch shaped window like logo. Contains line drawing of a ginkgo leaf and the words historic South dow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green Arch shaped window like logo. Contains line drawing of a ginkgo leaf and the words historic South downtow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02" cy="11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CCD5" w14:textId="77777777" w:rsidR="00596AED" w:rsidRPr="003472EB" w:rsidRDefault="00596AED" w:rsidP="00FB3CA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A0E18E0" w14:textId="3B5C0A23" w:rsidR="00E60E64" w:rsidRPr="002507D2" w:rsidRDefault="00CE037F" w:rsidP="00FB3CAA">
      <w:pPr>
        <w:spacing w:after="0" w:line="240" w:lineRule="auto"/>
        <w:jc w:val="center"/>
        <w:rPr>
          <w:rFonts w:ascii="Aeonik" w:hAnsi="Aeonik" w:cs="Arial"/>
          <w:b/>
          <w:sz w:val="28"/>
        </w:rPr>
      </w:pPr>
      <w:r w:rsidRPr="002507D2">
        <w:rPr>
          <w:rFonts w:ascii="Aeonik" w:hAnsi="Aeonik" w:cs="Arial"/>
          <w:b/>
          <w:sz w:val="28"/>
          <w:lang w:eastAsia="zh-CN"/>
        </w:rPr>
        <w:t>Tuesday</w:t>
      </w:r>
      <w:r w:rsidR="000B089D" w:rsidRPr="002507D2">
        <w:rPr>
          <w:rFonts w:ascii="Aeonik" w:hAnsi="Aeonik" w:cs="Arial"/>
          <w:b/>
          <w:sz w:val="28"/>
        </w:rPr>
        <w:t xml:space="preserve">, </w:t>
      </w:r>
      <w:r w:rsidR="00ED1B94">
        <w:rPr>
          <w:rFonts w:ascii="Aeonik" w:hAnsi="Aeonik" w:cs="Arial"/>
          <w:b/>
          <w:sz w:val="28"/>
        </w:rPr>
        <w:t>February</w:t>
      </w:r>
      <w:r w:rsidR="004B5FCA">
        <w:rPr>
          <w:rFonts w:ascii="Aeonik" w:hAnsi="Aeonik" w:cs="Arial"/>
          <w:b/>
          <w:sz w:val="28"/>
        </w:rPr>
        <w:t xml:space="preserve"> </w:t>
      </w:r>
      <w:r w:rsidR="00A926AD">
        <w:rPr>
          <w:rFonts w:ascii="Aeonik" w:hAnsi="Aeonik" w:cs="Arial"/>
          <w:b/>
          <w:sz w:val="28"/>
        </w:rPr>
        <w:t>2</w:t>
      </w:r>
      <w:r w:rsidR="00ED1B94">
        <w:rPr>
          <w:rFonts w:ascii="Aeonik" w:hAnsi="Aeonik" w:cs="Arial"/>
          <w:b/>
          <w:sz w:val="28"/>
        </w:rPr>
        <w:t>8</w:t>
      </w:r>
      <w:r w:rsidR="00F020D5" w:rsidRPr="002507D2">
        <w:rPr>
          <w:rFonts w:ascii="Aeonik" w:hAnsi="Aeonik" w:cs="Arial"/>
          <w:b/>
          <w:sz w:val="28"/>
        </w:rPr>
        <w:t>,</w:t>
      </w:r>
      <w:r w:rsidR="000B089D" w:rsidRPr="002507D2">
        <w:rPr>
          <w:rFonts w:ascii="Aeonik" w:hAnsi="Aeonik" w:cs="Arial"/>
          <w:b/>
          <w:sz w:val="28"/>
        </w:rPr>
        <w:t xml:space="preserve"> 202</w:t>
      </w:r>
      <w:r w:rsidR="00A926AD">
        <w:rPr>
          <w:rFonts w:ascii="Aeonik" w:hAnsi="Aeonik" w:cs="Arial"/>
          <w:b/>
          <w:sz w:val="28"/>
        </w:rPr>
        <w:t>3</w:t>
      </w:r>
      <w:r w:rsidR="00E60E64" w:rsidRPr="002507D2">
        <w:rPr>
          <w:rFonts w:ascii="Aeonik" w:hAnsi="Aeonik" w:cs="Arial"/>
          <w:b/>
          <w:sz w:val="28"/>
        </w:rPr>
        <w:t xml:space="preserve"> </w:t>
      </w:r>
    </w:p>
    <w:p w14:paraId="17B3EEFA" w14:textId="77777777" w:rsidR="008B63AD" w:rsidRPr="002507D2" w:rsidRDefault="00E60E64" w:rsidP="00FB3CAA">
      <w:pPr>
        <w:spacing w:after="0" w:line="240" w:lineRule="auto"/>
        <w:jc w:val="center"/>
        <w:rPr>
          <w:rFonts w:ascii="Aeonik" w:hAnsi="Aeonik" w:cs="Arial"/>
          <w:b/>
          <w:noProof/>
          <w:sz w:val="24"/>
        </w:rPr>
      </w:pPr>
      <w:r w:rsidRPr="002507D2">
        <w:rPr>
          <w:rFonts w:ascii="Aeonik" w:hAnsi="Aeonik" w:cs="Arial"/>
          <w:b/>
          <w:sz w:val="28"/>
        </w:rPr>
        <w:t>5 to 6:30 p.m.</w:t>
      </w:r>
      <w:r w:rsidR="00AE4A06" w:rsidRPr="002507D2">
        <w:rPr>
          <w:rFonts w:ascii="Aeonik" w:hAnsi="Aeonik" w:cs="Arial"/>
          <w:b/>
          <w:noProof/>
          <w:sz w:val="24"/>
        </w:rPr>
        <w:t xml:space="preserve"> </w:t>
      </w:r>
    </w:p>
    <w:p w14:paraId="72DFCB47" w14:textId="77777777" w:rsidR="008B63AD" w:rsidRPr="00CC15B1" w:rsidRDefault="008B63AD" w:rsidP="00FB3CA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</w:p>
    <w:p w14:paraId="7159638A" w14:textId="6CE39BE0" w:rsidR="000B089D" w:rsidRPr="00CC15B1" w:rsidRDefault="00AE4A06" w:rsidP="00FB3CA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  <w:r w:rsidRPr="00CC15B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inline distT="0" distB="0" distL="0" distR="0" wp14:anchorId="2BCDED79" wp14:editId="161C0D75">
                <wp:extent cx="5772150" cy="153670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8CBF" w14:textId="77777777" w:rsidR="00AE4A06" w:rsidRPr="003472EB" w:rsidRDefault="00AE4A06" w:rsidP="00AE4A06">
                            <w:pPr>
                              <w:spacing w:after="0" w:line="240" w:lineRule="auto"/>
                              <w:jc w:val="center"/>
                              <w:rPr>
                                <w:rFonts w:ascii="Aeonik" w:hAnsi="Aeonik"/>
                                <w:b/>
                                <w:sz w:val="24"/>
                              </w:rPr>
                            </w:pPr>
                            <w:r w:rsidRPr="003472EB">
                              <w:rPr>
                                <w:rFonts w:ascii="Aeonik" w:hAnsi="Aeonik"/>
                                <w:b/>
                                <w:sz w:val="24"/>
                              </w:rPr>
                              <w:t>MEETING CONTACT INFO:</w:t>
                            </w:r>
                          </w:p>
                          <w:p w14:paraId="3CAD56E0" w14:textId="77777777" w:rsidR="00AE4A06" w:rsidRDefault="00AE4A06" w:rsidP="00AE4A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14:paraId="60EAA0E5" w14:textId="77777777" w:rsidR="00AE4A06" w:rsidRDefault="00AE4A06" w:rsidP="00AE4A06">
                            <w:r w:rsidRPr="003472EB">
                              <w:rPr>
                                <w:rFonts w:ascii="Aeonik" w:hAnsi="Aeonik"/>
                                <w:b/>
                                <w:bCs/>
                              </w:rPr>
                              <w:t>Join Zoom Meeting</w:t>
                            </w:r>
                            <w:r w:rsidRPr="003472EB">
                              <w:rPr>
                                <w:rFonts w:ascii="Aeonik" w:hAnsi="Aeonik"/>
                                <w:b/>
                                <w:bCs/>
                              </w:rPr>
                              <w:br/>
                            </w:r>
                            <w:r>
                              <w:t>https://us02web.zoom.us/j/88173312269?pwd=WE1GTUhiSFhtZXdsSG00YVNWcTE3Zz09</w:t>
                            </w:r>
                          </w:p>
                          <w:p w14:paraId="242B6302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>Meeting ID: 881 7331 2269</w:t>
                            </w:r>
                            <w:r>
                              <w:tab/>
                            </w:r>
                            <w:r>
                              <w:tab/>
                              <w:t>Passcode: 605263</w:t>
                            </w:r>
                          </w:p>
                          <w:p w14:paraId="2F821A32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>One tap mobile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+12532158782, 88173312269# US (Tacoma)</w:t>
                            </w:r>
                          </w:p>
                          <w:p w14:paraId="2D33BB2B" w14:textId="77777777" w:rsidR="00AE4A06" w:rsidRDefault="00AE4A06" w:rsidP="00AE4A06">
                            <w:pPr>
                              <w:spacing w:after="0" w:line="240" w:lineRule="auto"/>
                            </w:pPr>
                            <w:r>
                              <w:t>Find your local number: https://us02web.zoom.us/u/kbax0bw6d</w:t>
                            </w:r>
                          </w:p>
                          <w:p w14:paraId="34A033A5" w14:textId="77777777" w:rsidR="00AE4A06" w:rsidRDefault="00AE4A06" w:rsidP="00AE4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DED79" id="Text Box 2" o:spid="_x0000_s1027" type="#_x0000_t202" style="width:454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">
                <v:textbox>
                  <w:txbxContent>
                    <w:p w14:paraId="441D8CBF" w14:textId="77777777" w:rsidR="00AE4A06" w:rsidRPr="003472EB" w:rsidRDefault="00AE4A06" w:rsidP="00AE4A06">
                      <w:pPr>
                        <w:spacing w:after="0" w:line="240" w:lineRule="auto"/>
                        <w:jc w:val="center"/>
                        <w:rPr>
                          <w:rFonts w:ascii="Aeonik" w:hAnsi="Aeonik"/>
                          <w:b/>
                          <w:sz w:val="24"/>
                        </w:rPr>
                      </w:pPr>
                      <w:r w:rsidRPr="003472EB">
                        <w:rPr>
                          <w:rFonts w:ascii="Aeonik" w:hAnsi="Aeonik"/>
                          <w:b/>
                          <w:sz w:val="24"/>
                        </w:rPr>
                        <w:t>MEETING CONTACT INFO:</w:t>
                      </w:r>
                    </w:p>
                    <w:p w14:paraId="3CAD56E0" w14:textId="77777777" w:rsidR="00AE4A06" w:rsidRDefault="00AE4A06" w:rsidP="00AE4A0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</w:p>
                    <w:p w14:paraId="60EAA0E5" w14:textId="77777777" w:rsidR="00AE4A06" w:rsidRDefault="00AE4A06" w:rsidP="00AE4A06">
                      <w:r w:rsidRPr="003472EB">
                        <w:rPr>
                          <w:rFonts w:ascii="Aeonik" w:hAnsi="Aeonik"/>
                          <w:b/>
                          <w:bCs/>
                        </w:rPr>
                        <w:t>Join Zoom Meeting</w:t>
                      </w:r>
                      <w:r w:rsidRPr="003472EB">
                        <w:rPr>
                          <w:rFonts w:ascii="Aeonik" w:hAnsi="Aeonik"/>
                          <w:b/>
                          <w:bCs/>
                        </w:rPr>
                        <w:br/>
                      </w:r>
                      <w:r>
                        <w:t>https://us02web.zoom.us/j/88173312269?pwd=WE1GTUhiSFhtZXdsSG00YVNWcTE3Zz09</w:t>
                      </w:r>
                    </w:p>
                    <w:p w14:paraId="242B6302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>Meeting ID: 881 7331 2269</w:t>
                      </w:r>
                      <w:r>
                        <w:tab/>
                      </w:r>
                      <w:r>
                        <w:tab/>
                        <w:t>Passcode: 605263</w:t>
                      </w:r>
                    </w:p>
                    <w:p w14:paraId="2F821A32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>One tap mobile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+12532158782, 88173312269# US (Tacoma)</w:t>
                      </w:r>
                    </w:p>
                    <w:p w14:paraId="2D33BB2B" w14:textId="77777777" w:rsidR="00AE4A06" w:rsidRDefault="00AE4A06" w:rsidP="00AE4A06">
                      <w:pPr>
                        <w:spacing w:after="0" w:line="240" w:lineRule="auto"/>
                      </w:pPr>
                      <w:r>
                        <w:t>Find your local number: https://us02web.zoom.us/u/kbax0bw6d</w:t>
                      </w:r>
                    </w:p>
                    <w:p w14:paraId="34A033A5" w14:textId="77777777" w:rsidR="00AE4A06" w:rsidRDefault="00AE4A06" w:rsidP="00AE4A06"/>
                  </w:txbxContent>
                </v:textbox>
                <w10:anchorlock/>
              </v:shape>
            </w:pict>
          </mc:Fallback>
        </mc:AlternateContent>
      </w:r>
    </w:p>
    <w:p w14:paraId="3E4FF129" w14:textId="77777777" w:rsidR="008B63AD" w:rsidRPr="00CC15B1" w:rsidRDefault="008B63AD" w:rsidP="00FB3CA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0D4C9DB2" w14:textId="4BCC67E1" w:rsidR="000B089D" w:rsidRPr="00CC15B1" w:rsidRDefault="000B089D" w:rsidP="000B3DE7">
      <w:pPr>
        <w:spacing w:after="0" w:line="240" w:lineRule="auto"/>
        <w:rPr>
          <w:rFonts w:ascii="Arial" w:hAnsi="Arial" w:cs="Arial"/>
          <w:b/>
          <w:sz w:val="24"/>
        </w:rPr>
      </w:pPr>
    </w:p>
    <w:p w14:paraId="4F4A732E" w14:textId="2A650D89" w:rsidR="000B089D" w:rsidRPr="00CC15B1" w:rsidRDefault="000B089D" w:rsidP="00FB3C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15B1">
        <w:rPr>
          <w:rFonts w:ascii="Arial" w:hAnsi="Arial" w:cs="Arial"/>
          <w:b/>
          <w:sz w:val="24"/>
        </w:rPr>
        <w:t>AGENDA SUBJECT TO CHANGE</w:t>
      </w:r>
    </w:p>
    <w:p w14:paraId="76318A6B" w14:textId="77777777" w:rsidR="000B089D" w:rsidRPr="00CC15B1" w:rsidRDefault="000B089D" w:rsidP="00FB3C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1470"/>
        <w:gridCol w:w="4287"/>
        <w:gridCol w:w="2338"/>
      </w:tblGrid>
      <w:tr w:rsidR="00A05DC3" w:rsidRPr="00CC15B1" w14:paraId="0AA660FE" w14:textId="77777777" w:rsidTr="23D4E682">
        <w:tc>
          <w:tcPr>
            <w:tcW w:w="1255" w:type="dxa"/>
          </w:tcPr>
          <w:p w14:paraId="6FF5761F" w14:textId="328526CC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Time</w:t>
            </w:r>
          </w:p>
        </w:tc>
        <w:tc>
          <w:tcPr>
            <w:tcW w:w="1470" w:type="dxa"/>
          </w:tcPr>
          <w:p w14:paraId="36C17288" w14:textId="77A39A86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Type</w:t>
            </w:r>
          </w:p>
        </w:tc>
        <w:tc>
          <w:tcPr>
            <w:tcW w:w="4287" w:type="dxa"/>
          </w:tcPr>
          <w:p w14:paraId="36539B35" w14:textId="41C29FC6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Description</w:t>
            </w:r>
          </w:p>
        </w:tc>
        <w:tc>
          <w:tcPr>
            <w:tcW w:w="2338" w:type="dxa"/>
          </w:tcPr>
          <w:p w14:paraId="407604E3" w14:textId="4EBF53C9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Presenter</w:t>
            </w:r>
          </w:p>
        </w:tc>
      </w:tr>
      <w:tr w:rsidR="00A05DC3" w:rsidRPr="00CC15B1" w14:paraId="0B16A8E2" w14:textId="77777777" w:rsidTr="23D4E682">
        <w:tc>
          <w:tcPr>
            <w:tcW w:w="1255" w:type="dxa"/>
          </w:tcPr>
          <w:p w14:paraId="2BE3B2A9" w14:textId="45B65A18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5 p.m.</w:t>
            </w:r>
          </w:p>
        </w:tc>
        <w:tc>
          <w:tcPr>
            <w:tcW w:w="1470" w:type="dxa"/>
          </w:tcPr>
          <w:p w14:paraId="5949D4AF" w14:textId="2A3DF579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Action</w:t>
            </w:r>
          </w:p>
        </w:tc>
        <w:tc>
          <w:tcPr>
            <w:tcW w:w="4287" w:type="dxa"/>
          </w:tcPr>
          <w:p w14:paraId="6D2D8585" w14:textId="77777777" w:rsidR="00080BFC" w:rsidRDefault="00121580" w:rsidP="00080BFC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Call to Order</w:t>
            </w:r>
          </w:p>
          <w:p w14:paraId="00712EDF" w14:textId="54FDAE44" w:rsidR="00121580" w:rsidRPr="00080BFC" w:rsidRDefault="001215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0BFC">
              <w:rPr>
                <w:rFonts w:ascii="Arial" w:hAnsi="Arial" w:cs="Arial"/>
              </w:rPr>
              <w:t>Public Comment</w:t>
            </w:r>
            <w:r w:rsidR="009C67E6" w:rsidRPr="00CC15B1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2338" w:type="dxa"/>
          </w:tcPr>
          <w:p w14:paraId="111FC6B4" w14:textId="127D53B4" w:rsidR="00DF55E1" w:rsidRPr="00CC15B1" w:rsidRDefault="00DF55E1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Dana Ph</w:t>
            </w:r>
            <w:r w:rsidR="000746F4" w:rsidRPr="00CC15B1">
              <w:rPr>
                <w:rFonts w:ascii="Arial" w:hAnsi="Arial" w:cs="Arial"/>
              </w:rPr>
              <w:t>e</w:t>
            </w:r>
            <w:r w:rsidRPr="00CC15B1">
              <w:rPr>
                <w:rFonts w:ascii="Arial" w:hAnsi="Arial" w:cs="Arial"/>
              </w:rPr>
              <w:t>l</w:t>
            </w:r>
            <w:r w:rsidR="000746F4" w:rsidRPr="00CC15B1">
              <w:rPr>
                <w:rFonts w:ascii="Arial" w:hAnsi="Arial" w:cs="Arial"/>
              </w:rPr>
              <w:t>a</w:t>
            </w:r>
            <w:r w:rsidRPr="00CC15B1">
              <w:rPr>
                <w:rFonts w:ascii="Arial" w:hAnsi="Arial" w:cs="Arial"/>
              </w:rPr>
              <w:t>n</w:t>
            </w:r>
          </w:p>
        </w:tc>
      </w:tr>
      <w:tr w:rsidR="007C0014" w:rsidRPr="00CC15B1" w14:paraId="3052B913" w14:textId="77777777" w:rsidTr="23D4E682">
        <w:tc>
          <w:tcPr>
            <w:tcW w:w="1255" w:type="dxa"/>
          </w:tcPr>
          <w:p w14:paraId="57D1A167" w14:textId="1A13565A" w:rsidR="007C0014" w:rsidRPr="00CC15B1" w:rsidRDefault="007C0014" w:rsidP="00F1460F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05</w:t>
            </w:r>
            <w:r w:rsidRPr="00CC15B1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2029CBCE" w14:textId="77777777" w:rsidR="007C0014" w:rsidRPr="00CC15B1" w:rsidRDefault="007C0014" w:rsidP="00F1460F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Action</w:t>
            </w:r>
          </w:p>
        </w:tc>
        <w:tc>
          <w:tcPr>
            <w:tcW w:w="4287" w:type="dxa"/>
          </w:tcPr>
          <w:p w14:paraId="7E7C5A13" w14:textId="77777777" w:rsidR="007C0014" w:rsidRPr="00CC15B1" w:rsidRDefault="007C0014" w:rsidP="00F1460F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Consent Agenda</w:t>
            </w:r>
          </w:p>
          <w:p w14:paraId="251D35C9" w14:textId="38120674" w:rsidR="007C0014" w:rsidRDefault="007C00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 xml:space="preserve">Minutes </w:t>
            </w:r>
            <w:r w:rsidR="00E55D7F">
              <w:rPr>
                <w:rFonts w:ascii="Arial" w:hAnsi="Arial" w:cs="Arial"/>
              </w:rPr>
              <w:t>(</w:t>
            </w:r>
            <w:r w:rsidR="00410C75">
              <w:rPr>
                <w:rFonts w:ascii="Arial" w:hAnsi="Arial" w:cs="Arial"/>
              </w:rPr>
              <w:t>Jan</w:t>
            </w:r>
            <w:r w:rsidR="00D44025">
              <w:rPr>
                <w:rFonts w:ascii="Arial" w:hAnsi="Arial" w:cs="Arial"/>
              </w:rPr>
              <w:t>)*</w:t>
            </w:r>
          </w:p>
          <w:p w14:paraId="0E56D9F9" w14:textId="3C95C453" w:rsidR="00953628" w:rsidRPr="00F4203A" w:rsidRDefault="00D44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Treasurer’s Reports (</w:t>
            </w:r>
            <w:r w:rsidR="00410C75">
              <w:rPr>
                <w:rFonts w:ascii="Arial" w:hAnsi="Arial" w:cs="Arial"/>
              </w:rPr>
              <w:t>Jan</w:t>
            </w:r>
            <w:r w:rsidR="00DE6EC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338" w:type="dxa"/>
          </w:tcPr>
          <w:p w14:paraId="34F4D9C2" w14:textId="21509099" w:rsidR="007C0014" w:rsidRPr="00CC15B1" w:rsidRDefault="00E55D7F" w:rsidP="00F14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Phelan</w:t>
            </w:r>
          </w:p>
        </w:tc>
      </w:tr>
      <w:tr w:rsidR="00BA24AC" w:rsidRPr="00CC15B1" w14:paraId="6E7E9063" w14:textId="77777777" w:rsidTr="004B2F66">
        <w:tc>
          <w:tcPr>
            <w:tcW w:w="1255" w:type="dxa"/>
          </w:tcPr>
          <w:p w14:paraId="6C65AFD1" w14:textId="2FD94C41" w:rsidR="00BA24AC" w:rsidRDefault="00302B90" w:rsidP="004B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5:10 p.m.</w:t>
            </w:r>
          </w:p>
        </w:tc>
        <w:tc>
          <w:tcPr>
            <w:tcW w:w="1470" w:type="dxa"/>
          </w:tcPr>
          <w:p w14:paraId="1416E7AE" w14:textId="77777777" w:rsidR="00BA24AC" w:rsidRDefault="00BA24AC" w:rsidP="004B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4287" w:type="dxa"/>
          </w:tcPr>
          <w:p w14:paraId="7F66DB22" w14:textId="77777777" w:rsidR="00BA24AC" w:rsidRDefault="00641A2B" w:rsidP="004B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WSBLE Advocacy</w:t>
            </w:r>
          </w:p>
          <w:p w14:paraId="230F4A87" w14:textId="77777777" w:rsidR="00641A2B" w:rsidRDefault="00641A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Bridges</w:t>
            </w:r>
          </w:p>
          <w:p w14:paraId="23AC078E" w14:textId="77777777" w:rsidR="00641A2B" w:rsidRDefault="00641A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Advocacy</w:t>
            </w:r>
          </w:p>
          <w:p w14:paraId="4C168DB4" w14:textId="77777777" w:rsidR="004B0E1F" w:rsidRDefault="007411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Opportunities for </w:t>
            </w:r>
            <w:r w:rsidR="004B0E1F">
              <w:rPr>
                <w:rFonts w:ascii="Arial" w:hAnsi="Arial" w:cs="Arial"/>
              </w:rPr>
              <w:t>Participation</w:t>
            </w:r>
          </w:p>
          <w:p w14:paraId="40F3C0F0" w14:textId="35DD2E7A" w:rsidR="004B0E1F" w:rsidRPr="004B0E1F" w:rsidRDefault="00641A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Outcomes</w:t>
            </w:r>
          </w:p>
        </w:tc>
        <w:tc>
          <w:tcPr>
            <w:tcW w:w="2338" w:type="dxa"/>
          </w:tcPr>
          <w:p w14:paraId="11D4C66D" w14:textId="77777777" w:rsidR="00BA24AC" w:rsidRDefault="00641A2B" w:rsidP="004B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MaryKate Ryan</w:t>
            </w:r>
          </w:p>
          <w:p w14:paraId="623D8E07" w14:textId="21234E01" w:rsidR="00641A2B" w:rsidRDefault="00641A2B" w:rsidP="004B2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</w:tc>
      </w:tr>
      <w:tr w:rsidR="00BE5425" w:rsidRPr="00CC15B1" w14:paraId="3958599F" w14:textId="77777777" w:rsidTr="23D4E682">
        <w:tc>
          <w:tcPr>
            <w:tcW w:w="1255" w:type="dxa"/>
          </w:tcPr>
          <w:p w14:paraId="370D153B" w14:textId="0317E1C7" w:rsidR="00BE5425" w:rsidRPr="00CC15B1" w:rsidRDefault="00936037" w:rsidP="003B7BFB">
            <w:pPr>
              <w:rPr>
                <w:rFonts w:ascii="Arial" w:hAnsi="Arial" w:cs="Arial"/>
              </w:rPr>
            </w:pPr>
            <w:r w:rsidRPr="00CC15B1">
              <w:rPr>
                <w:rFonts w:ascii="Arial" w:hAnsi="Arial" w:cs="Arial"/>
              </w:rPr>
              <w:t>5:</w:t>
            </w:r>
            <w:r w:rsidR="00AF09C7">
              <w:rPr>
                <w:rFonts w:ascii="Arial" w:hAnsi="Arial" w:cs="Arial"/>
              </w:rPr>
              <w:t>30</w:t>
            </w:r>
            <w:r w:rsidR="00141511">
              <w:rPr>
                <w:rFonts w:ascii="Arial" w:hAnsi="Arial" w:cs="Arial"/>
              </w:rPr>
              <w:t xml:space="preserve"> </w:t>
            </w:r>
            <w:r w:rsidRPr="00CC15B1">
              <w:rPr>
                <w:rFonts w:ascii="Arial" w:hAnsi="Arial" w:cs="Arial"/>
              </w:rPr>
              <w:t>p.m.</w:t>
            </w:r>
          </w:p>
        </w:tc>
        <w:tc>
          <w:tcPr>
            <w:tcW w:w="1470" w:type="dxa"/>
          </w:tcPr>
          <w:p w14:paraId="0BF4592B" w14:textId="774D89AC" w:rsidR="00BE5425" w:rsidRPr="00CC15B1" w:rsidRDefault="007411B7" w:rsidP="003B7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  <w:r w:rsidR="00936037" w:rsidRPr="00CC1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7" w:type="dxa"/>
          </w:tcPr>
          <w:p w14:paraId="7BF94F78" w14:textId="77777777" w:rsidR="00E84FAA" w:rsidRDefault="007411B7" w:rsidP="0074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of Legislative Advocacy</w:t>
            </w:r>
          </w:p>
          <w:p w14:paraId="5325FB81" w14:textId="77777777" w:rsidR="004B0E1F" w:rsidRDefault="004B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 48</w:t>
            </w:r>
          </w:p>
          <w:p w14:paraId="380D8D34" w14:textId="48229B7E" w:rsidR="004B0E1F" w:rsidRPr="004B0E1F" w:rsidRDefault="004B0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Sustainable Funding</w:t>
            </w:r>
          </w:p>
        </w:tc>
        <w:tc>
          <w:tcPr>
            <w:tcW w:w="2338" w:type="dxa"/>
          </w:tcPr>
          <w:p w14:paraId="6682AE7B" w14:textId="2BE656F9" w:rsidR="008E0810" w:rsidRDefault="007411B7" w:rsidP="004A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  <w:p w14:paraId="7AEEE1C6" w14:textId="2D63BE27" w:rsidR="00222E7D" w:rsidRPr="00CC15B1" w:rsidRDefault="00222E7D" w:rsidP="004A655B">
            <w:pPr>
              <w:rPr>
                <w:rFonts w:ascii="Arial" w:hAnsi="Arial" w:cs="Arial"/>
              </w:rPr>
            </w:pPr>
          </w:p>
        </w:tc>
      </w:tr>
      <w:tr w:rsidR="004C3B20" w:rsidRPr="00CC15B1" w14:paraId="753393C8" w14:textId="77777777" w:rsidTr="23D4E682">
        <w:tc>
          <w:tcPr>
            <w:tcW w:w="1255" w:type="dxa"/>
          </w:tcPr>
          <w:p w14:paraId="22F76BCA" w14:textId="19F2DFC7" w:rsidR="004C3B20" w:rsidRPr="00CC15B1" w:rsidRDefault="00AF09C7" w:rsidP="003B7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5:40 p.m.</w:t>
            </w:r>
          </w:p>
        </w:tc>
        <w:tc>
          <w:tcPr>
            <w:tcW w:w="1470" w:type="dxa"/>
          </w:tcPr>
          <w:p w14:paraId="08EEEFD7" w14:textId="3DAFECDE" w:rsidR="004C3B20" w:rsidRDefault="0009700F" w:rsidP="003B7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4287" w:type="dxa"/>
          </w:tcPr>
          <w:p w14:paraId="2C6DC66A" w14:textId="77777777" w:rsidR="004C3B20" w:rsidRDefault="0009700F" w:rsidP="0068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Retreat</w:t>
            </w:r>
          </w:p>
          <w:p w14:paraId="26F4FFF8" w14:textId="585C8C4D" w:rsidR="0009700F" w:rsidRDefault="000970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</w:t>
            </w:r>
            <w:r w:rsidR="00297F6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ocation</w:t>
            </w:r>
          </w:p>
          <w:p w14:paraId="5173BB35" w14:textId="0442B833" w:rsidR="0009700F" w:rsidRPr="0009700F" w:rsidRDefault="00297F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Facilitator</w:t>
            </w:r>
          </w:p>
        </w:tc>
        <w:tc>
          <w:tcPr>
            <w:tcW w:w="2338" w:type="dxa"/>
          </w:tcPr>
          <w:p w14:paraId="6E3F6380" w14:textId="77777777" w:rsidR="0009700F" w:rsidRDefault="0009700F" w:rsidP="004A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 Manilla</w:t>
            </w:r>
          </w:p>
          <w:p w14:paraId="70A8B443" w14:textId="7ABD1F58" w:rsidR="0009700F" w:rsidRDefault="0009700F" w:rsidP="004A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Phelan</w:t>
            </w:r>
          </w:p>
          <w:p w14:paraId="5FE1D19E" w14:textId="3860A24E" w:rsidR="004C3B20" w:rsidRDefault="00131E90" w:rsidP="004A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</w:tc>
      </w:tr>
      <w:tr w:rsidR="00ED3935" w:rsidRPr="00CC15B1" w14:paraId="6FBAF727" w14:textId="77777777" w:rsidTr="23D4E682">
        <w:tc>
          <w:tcPr>
            <w:tcW w:w="1255" w:type="dxa"/>
          </w:tcPr>
          <w:p w14:paraId="5CC69D3F" w14:textId="1794F66C" w:rsidR="00ED3935" w:rsidRDefault="00E37384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D39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297F61">
              <w:rPr>
                <w:rFonts w:ascii="Arial" w:hAnsi="Arial" w:cs="Arial"/>
              </w:rPr>
              <w:t>0</w:t>
            </w:r>
            <w:r w:rsidR="00ED3935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470" w:type="dxa"/>
          </w:tcPr>
          <w:p w14:paraId="4A8B5706" w14:textId="025F3534" w:rsidR="00ED3935" w:rsidRDefault="00297F61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4287" w:type="dxa"/>
          </w:tcPr>
          <w:p w14:paraId="5E96528D" w14:textId="4FA8AA27" w:rsidR="00115003" w:rsidRPr="00297F61" w:rsidRDefault="00297F61" w:rsidP="00297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Committee: Audit Report</w:t>
            </w:r>
          </w:p>
        </w:tc>
        <w:tc>
          <w:tcPr>
            <w:tcW w:w="2338" w:type="dxa"/>
          </w:tcPr>
          <w:p w14:paraId="47E9CF1A" w14:textId="1A9B6195" w:rsidR="00ED3935" w:rsidRDefault="00ED3935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</w:tc>
      </w:tr>
      <w:tr w:rsidR="00EA377A" w:rsidRPr="00CC15B1" w14:paraId="1C9360AD" w14:textId="77777777" w:rsidTr="23D4E682">
        <w:tc>
          <w:tcPr>
            <w:tcW w:w="1255" w:type="dxa"/>
          </w:tcPr>
          <w:p w14:paraId="18F03837" w14:textId="47CDA062" w:rsidR="00EA377A" w:rsidRDefault="00EA377A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6:</w:t>
            </w:r>
            <w:r w:rsidR="00E373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p.m.</w:t>
            </w:r>
          </w:p>
        </w:tc>
        <w:tc>
          <w:tcPr>
            <w:tcW w:w="1470" w:type="dxa"/>
          </w:tcPr>
          <w:p w14:paraId="52A94E8D" w14:textId="04B77EF4" w:rsidR="00EA377A" w:rsidRDefault="00EA377A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4287" w:type="dxa"/>
          </w:tcPr>
          <w:p w14:paraId="7872063A" w14:textId="77777777" w:rsidR="00EA377A" w:rsidRDefault="00EA377A" w:rsidP="00513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 Director Report</w:t>
            </w:r>
          </w:p>
          <w:p w14:paraId="096EE4CD" w14:textId="77777777" w:rsidR="007B4C1C" w:rsidRDefault="00EA37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Grant Update</w:t>
            </w:r>
          </w:p>
          <w:p w14:paraId="17D9FEDC" w14:textId="77777777" w:rsidR="006C3435" w:rsidRDefault="006C34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I-5 Meeting</w:t>
            </w:r>
          </w:p>
          <w:p w14:paraId="44375662" w14:textId="0E9C28E8" w:rsidR="00EA377A" w:rsidRDefault="00EA37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updates</w:t>
            </w:r>
          </w:p>
        </w:tc>
        <w:tc>
          <w:tcPr>
            <w:tcW w:w="2338" w:type="dxa"/>
          </w:tcPr>
          <w:p w14:paraId="19F9BB4E" w14:textId="163C0AE5" w:rsidR="00EA377A" w:rsidRDefault="00EA377A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Kathleen Barry Johnson</w:t>
            </w:r>
          </w:p>
        </w:tc>
      </w:tr>
      <w:tr w:rsidR="00EA377A" w:rsidRPr="00CC15B1" w14:paraId="5E2744AC" w14:textId="77777777" w:rsidTr="23D4E682">
        <w:tc>
          <w:tcPr>
            <w:tcW w:w="1255" w:type="dxa"/>
          </w:tcPr>
          <w:p w14:paraId="231F4883" w14:textId="33086EED" w:rsidR="00EA377A" w:rsidRPr="00CC15B1" w:rsidRDefault="00EA377A" w:rsidP="00EB7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6:20 p.m.</w:t>
            </w:r>
          </w:p>
        </w:tc>
        <w:tc>
          <w:tcPr>
            <w:tcW w:w="1470" w:type="dxa"/>
          </w:tcPr>
          <w:p w14:paraId="022D8636" w14:textId="03D86D38" w:rsidR="00EA377A" w:rsidRPr="00CC15B1" w:rsidRDefault="00EA377A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4287" w:type="dxa"/>
          </w:tcPr>
          <w:p w14:paraId="35CB4143" w14:textId="77777777" w:rsidR="00EA377A" w:rsidRDefault="00EA377A" w:rsidP="00187C33">
            <w:pPr>
              <w:rPr>
                <w:rFonts w:ascii="Arial" w:hAnsi="Arial" w:cs="Arial"/>
              </w:rPr>
            </w:pPr>
            <w:r w:rsidRPr="23D4E682">
              <w:rPr>
                <w:rFonts w:ascii="Arial" w:hAnsi="Arial" w:cs="Arial"/>
              </w:rPr>
              <w:t>For the Good of the Order</w:t>
            </w:r>
          </w:p>
          <w:p w14:paraId="27827712" w14:textId="637EC0A1" w:rsidR="00EA377A" w:rsidRPr="00EB7453" w:rsidRDefault="00EA377A" w:rsidP="00EB7453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531EC2E2" w14:textId="53CBD79F" w:rsidR="00EA377A" w:rsidRPr="00CC15B1" w:rsidRDefault="00EA377A" w:rsidP="00CA3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</w:tbl>
    <w:p w14:paraId="6C3DD8D2" w14:textId="2F022F56" w:rsidR="004B6B06" w:rsidRPr="00CC15B1" w:rsidRDefault="004B6B06" w:rsidP="00141511">
      <w:pPr>
        <w:spacing w:after="0"/>
        <w:rPr>
          <w:rFonts w:ascii="Arial" w:hAnsi="Arial" w:cs="Arial"/>
        </w:rPr>
      </w:pPr>
    </w:p>
    <w:p w14:paraId="7141B6A7" w14:textId="099019FA" w:rsidR="00325D30" w:rsidRDefault="006F7112" w:rsidP="008514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Hybrid</w:t>
      </w:r>
      <w:r w:rsidR="00325D30">
        <w:rPr>
          <w:rFonts w:ascii="Arial" w:hAnsi="Arial" w:cs="Arial"/>
          <w:b/>
        </w:rPr>
        <w:t xml:space="preserve"> Meeting Format!</w:t>
      </w:r>
    </w:p>
    <w:p w14:paraId="740A2DE2" w14:textId="36903C94" w:rsidR="00180D15" w:rsidRDefault="00325D30" w:rsidP="008514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HSD </w:t>
      </w:r>
      <w:r w:rsidR="00E31D46">
        <w:rPr>
          <w:rFonts w:ascii="Arial" w:hAnsi="Arial" w:cs="Arial"/>
          <w:b/>
        </w:rPr>
        <w:t xml:space="preserve">conducts public meetings through a </w:t>
      </w:r>
      <w:r w:rsidR="0086208E">
        <w:rPr>
          <w:rFonts w:ascii="Arial" w:hAnsi="Arial" w:cs="Arial"/>
          <w:b/>
        </w:rPr>
        <w:t xml:space="preserve">hybrid meeting format, with limited space in Hing Hay Coworks, </w:t>
      </w:r>
      <w:r w:rsidR="00E11623">
        <w:rPr>
          <w:rFonts w:ascii="Arial" w:hAnsi="Arial" w:cs="Arial"/>
          <w:b/>
        </w:rPr>
        <w:t xml:space="preserve">409B Maynard, Ave. S. and also via zoom (link at the top of this agenda). </w:t>
      </w:r>
    </w:p>
    <w:p w14:paraId="229159C7" w14:textId="77777777" w:rsidR="00180D15" w:rsidRDefault="00180D15" w:rsidP="00851490">
      <w:pPr>
        <w:spacing w:after="0" w:line="240" w:lineRule="auto"/>
        <w:rPr>
          <w:rFonts w:ascii="Arial" w:hAnsi="Arial" w:cs="Arial"/>
          <w:b/>
        </w:rPr>
      </w:pPr>
    </w:p>
    <w:p w14:paraId="71EAAA8D" w14:textId="69015394" w:rsidR="000B089D" w:rsidRPr="00CC15B1" w:rsidRDefault="000B089D" w:rsidP="00851490">
      <w:pPr>
        <w:spacing w:after="0" w:line="240" w:lineRule="auto"/>
        <w:rPr>
          <w:rFonts w:ascii="Arial" w:hAnsi="Arial" w:cs="Arial"/>
          <w:b/>
        </w:rPr>
      </w:pPr>
      <w:r w:rsidRPr="00CC15B1">
        <w:rPr>
          <w:rFonts w:ascii="Arial" w:hAnsi="Arial" w:cs="Arial"/>
          <w:b/>
        </w:rPr>
        <w:t>Meeting Schedule | 4th Tuesday Each Month @ 5</w:t>
      </w:r>
      <w:r w:rsidR="00E31D46">
        <w:rPr>
          <w:rFonts w:ascii="Arial" w:hAnsi="Arial" w:cs="Arial"/>
          <w:b/>
        </w:rPr>
        <w:t>-6:30</w:t>
      </w:r>
      <w:r w:rsidRPr="00CC15B1">
        <w:rPr>
          <w:rFonts w:ascii="Arial" w:hAnsi="Arial" w:cs="Arial"/>
          <w:b/>
        </w:rPr>
        <w:t xml:space="preserve">PM </w:t>
      </w:r>
    </w:p>
    <w:p w14:paraId="529DD8EF" w14:textId="77777777" w:rsidR="000B089D" w:rsidRPr="00CC15B1" w:rsidRDefault="000B089D" w:rsidP="00122C47">
      <w:pPr>
        <w:spacing w:after="0" w:line="240" w:lineRule="auto"/>
        <w:rPr>
          <w:rFonts w:ascii="Arial" w:hAnsi="Arial" w:cs="Arial"/>
          <w:b/>
        </w:rPr>
      </w:pPr>
    </w:p>
    <w:p w14:paraId="5856D779" w14:textId="5B962E4F" w:rsidR="002B512D" w:rsidRPr="00CC15B1" w:rsidRDefault="0053079C" w:rsidP="00FB3CAA">
      <w:pPr>
        <w:spacing w:after="0" w:line="240" w:lineRule="auto"/>
        <w:rPr>
          <w:rFonts w:ascii="Arial" w:hAnsi="Arial" w:cs="Arial"/>
          <w:b/>
        </w:rPr>
      </w:pPr>
      <w:r w:rsidRPr="00CC15B1">
        <w:rPr>
          <w:rFonts w:ascii="Arial" w:hAnsi="Arial" w:cs="Arial"/>
          <w:b/>
        </w:rPr>
        <w:t>202</w:t>
      </w:r>
      <w:r w:rsidR="007109B0">
        <w:rPr>
          <w:rFonts w:ascii="Arial" w:hAnsi="Arial" w:cs="Arial"/>
          <w:b/>
        </w:rPr>
        <w:t>3</w:t>
      </w:r>
    </w:p>
    <w:p w14:paraId="6EA64F41" w14:textId="512D6805" w:rsidR="00B4379B" w:rsidRDefault="00B12549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Board Meetings: </w:t>
      </w:r>
      <w:r w:rsidR="00AA1807">
        <w:rPr>
          <w:rFonts w:ascii="Arial" w:hAnsi="Arial" w:cs="Arial"/>
          <w:b/>
        </w:rPr>
        <w:tab/>
      </w:r>
      <w:r w:rsidR="00AA1807">
        <w:rPr>
          <w:rFonts w:ascii="Arial" w:hAnsi="Arial" w:cs="Arial"/>
          <w:b/>
        </w:rPr>
        <w:tab/>
      </w:r>
      <w:r w:rsidR="00AA1807">
        <w:rPr>
          <w:rFonts w:ascii="Arial" w:hAnsi="Arial" w:cs="Arial"/>
          <w:b/>
        </w:rPr>
        <w:tab/>
      </w:r>
      <w:r w:rsidR="00AA1807">
        <w:rPr>
          <w:rFonts w:ascii="Arial" w:hAnsi="Arial" w:cs="Arial"/>
          <w:b/>
        </w:rPr>
        <w:tab/>
        <w:t>Special Board Meetings</w:t>
      </w:r>
    </w:p>
    <w:p w14:paraId="459CF4DC" w14:textId="77777777" w:rsidR="001B7BCD" w:rsidRDefault="001B7BCD" w:rsidP="00FB3CAA">
      <w:pPr>
        <w:spacing w:after="0" w:line="240" w:lineRule="auto"/>
        <w:rPr>
          <w:rFonts w:ascii="Arial" w:hAnsi="Arial" w:cs="Arial"/>
          <w:b/>
        </w:rPr>
      </w:pPr>
    </w:p>
    <w:p w14:paraId="59A698E5" w14:textId="045F2BCC" w:rsidR="001B7BCD" w:rsidRDefault="007109B0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 </w:t>
      </w:r>
      <w:r w:rsidR="00F2778B">
        <w:rPr>
          <w:rFonts w:ascii="Arial" w:hAnsi="Arial" w:cs="Arial"/>
          <w:b/>
        </w:rPr>
        <w:t>24</w:t>
      </w:r>
      <w:r w:rsidR="00F2778B" w:rsidRPr="004C4B50">
        <w:rPr>
          <w:rFonts w:ascii="Arial" w:hAnsi="Arial" w:cs="Arial"/>
          <w:b/>
          <w:vertAlign w:val="superscript"/>
        </w:rPr>
        <w:t>th</w:t>
      </w:r>
      <w:r w:rsidR="004C4B50">
        <w:rPr>
          <w:rFonts w:ascii="Arial" w:hAnsi="Arial" w:cs="Arial"/>
          <w:b/>
        </w:rPr>
        <w:t xml:space="preserve"> </w:t>
      </w:r>
      <w:r w:rsidR="00D06D52">
        <w:rPr>
          <w:rFonts w:ascii="Arial" w:hAnsi="Arial" w:cs="Arial"/>
          <w:b/>
        </w:rPr>
        <w:tab/>
        <w:t>Feb</w:t>
      </w:r>
      <w:r w:rsidR="00F2778B">
        <w:rPr>
          <w:rFonts w:ascii="Arial" w:hAnsi="Arial" w:cs="Arial"/>
          <w:b/>
        </w:rPr>
        <w:t xml:space="preserve"> </w:t>
      </w:r>
      <w:r w:rsidR="00E42A71">
        <w:rPr>
          <w:rFonts w:ascii="Arial" w:hAnsi="Arial" w:cs="Arial"/>
          <w:b/>
        </w:rPr>
        <w:t>28</w:t>
      </w:r>
      <w:r w:rsidR="00E42A71" w:rsidRPr="004C4B50">
        <w:rPr>
          <w:rFonts w:ascii="Arial" w:hAnsi="Arial" w:cs="Arial"/>
          <w:b/>
          <w:vertAlign w:val="superscript"/>
        </w:rPr>
        <w:t>th</w:t>
      </w:r>
      <w:r w:rsidR="004C4B50">
        <w:rPr>
          <w:rFonts w:ascii="Arial" w:hAnsi="Arial" w:cs="Arial"/>
          <w:b/>
        </w:rPr>
        <w:t xml:space="preserve"> </w:t>
      </w:r>
      <w:r w:rsidR="00D06D52">
        <w:rPr>
          <w:rFonts w:ascii="Arial" w:hAnsi="Arial" w:cs="Arial"/>
          <w:b/>
        </w:rPr>
        <w:tab/>
        <w:t>Mar</w:t>
      </w:r>
      <w:r w:rsidR="00E42A71">
        <w:rPr>
          <w:rFonts w:ascii="Arial" w:hAnsi="Arial" w:cs="Arial"/>
          <w:b/>
        </w:rPr>
        <w:t xml:space="preserve"> 28</w:t>
      </w:r>
      <w:r w:rsidR="00E42A71" w:rsidRPr="004C4B50">
        <w:rPr>
          <w:rFonts w:ascii="Arial" w:hAnsi="Arial" w:cs="Arial"/>
          <w:b/>
          <w:vertAlign w:val="superscript"/>
        </w:rPr>
        <w:t>th</w:t>
      </w:r>
      <w:r w:rsidR="004C4B50">
        <w:rPr>
          <w:rFonts w:ascii="Arial" w:hAnsi="Arial" w:cs="Arial"/>
          <w:b/>
        </w:rPr>
        <w:t xml:space="preserve"> </w:t>
      </w:r>
      <w:r w:rsidR="007A3034">
        <w:rPr>
          <w:rFonts w:ascii="Arial" w:hAnsi="Arial" w:cs="Arial"/>
          <w:b/>
        </w:rPr>
        <w:tab/>
      </w:r>
      <w:r w:rsidR="00AA1807">
        <w:rPr>
          <w:rFonts w:ascii="Arial" w:hAnsi="Arial" w:cs="Arial"/>
          <w:b/>
        </w:rPr>
        <w:tab/>
      </w:r>
      <w:r w:rsidR="00E31D46">
        <w:rPr>
          <w:rFonts w:ascii="Arial" w:hAnsi="Arial" w:cs="Arial"/>
          <w:b/>
        </w:rPr>
        <w:t>April 29</w:t>
      </w:r>
      <w:r w:rsidR="007A3034">
        <w:rPr>
          <w:rFonts w:ascii="Arial" w:hAnsi="Arial" w:cs="Arial"/>
          <w:b/>
        </w:rPr>
        <w:t xml:space="preserve"> </w:t>
      </w:r>
      <w:r w:rsidR="001E5143">
        <w:rPr>
          <w:rFonts w:ascii="Arial" w:hAnsi="Arial" w:cs="Arial"/>
          <w:b/>
        </w:rPr>
        <w:t>Board Retreat (Hybrid)</w:t>
      </w:r>
      <w:r w:rsidR="007A3034">
        <w:rPr>
          <w:rFonts w:ascii="Arial" w:hAnsi="Arial" w:cs="Arial"/>
          <w:b/>
        </w:rPr>
        <w:tab/>
      </w:r>
      <w:r w:rsidR="00D06D52">
        <w:rPr>
          <w:rFonts w:ascii="Arial" w:hAnsi="Arial" w:cs="Arial"/>
          <w:b/>
        </w:rPr>
        <w:tab/>
      </w:r>
    </w:p>
    <w:p w14:paraId="45569115" w14:textId="211308B4" w:rsidR="001B7BCD" w:rsidRDefault="00D06D52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E42A71">
        <w:rPr>
          <w:rFonts w:ascii="Arial" w:hAnsi="Arial" w:cs="Arial"/>
          <w:b/>
        </w:rPr>
        <w:t xml:space="preserve"> </w:t>
      </w:r>
      <w:r w:rsidR="00DD03DF">
        <w:rPr>
          <w:rFonts w:ascii="Arial" w:hAnsi="Arial" w:cs="Arial"/>
          <w:b/>
        </w:rPr>
        <w:t>23</w:t>
      </w:r>
      <w:r w:rsidR="00DD03DF" w:rsidRPr="004C4B50">
        <w:rPr>
          <w:rFonts w:ascii="Arial" w:hAnsi="Arial" w:cs="Arial"/>
          <w:b/>
          <w:vertAlign w:val="superscript"/>
        </w:rPr>
        <w:t>rd</w:t>
      </w:r>
      <w:r w:rsidR="004C4B50">
        <w:rPr>
          <w:rFonts w:ascii="Arial" w:hAnsi="Arial" w:cs="Arial"/>
          <w:b/>
        </w:rPr>
        <w:t xml:space="preserve"> </w:t>
      </w:r>
      <w:r w:rsidR="001B7B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Jun</w:t>
      </w:r>
      <w:r w:rsidR="00DD03DF">
        <w:rPr>
          <w:rFonts w:ascii="Arial" w:hAnsi="Arial" w:cs="Arial"/>
          <w:b/>
        </w:rPr>
        <w:t xml:space="preserve"> 27</w:t>
      </w:r>
      <w:r w:rsidR="00DD03DF" w:rsidRPr="00DD03DF">
        <w:rPr>
          <w:rFonts w:ascii="Arial" w:hAnsi="Arial" w:cs="Arial"/>
          <w:b/>
          <w:vertAlign w:val="superscript"/>
        </w:rPr>
        <w:t>th</w:t>
      </w:r>
      <w:r w:rsidR="00DD03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Jul</w:t>
      </w:r>
      <w:r w:rsidR="00DD03DF">
        <w:rPr>
          <w:rFonts w:ascii="Arial" w:hAnsi="Arial" w:cs="Arial"/>
          <w:b/>
        </w:rPr>
        <w:t xml:space="preserve"> </w:t>
      </w:r>
      <w:r w:rsidR="00812C9D">
        <w:rPr>
          <w:rFonts w:ascii="Arial" w:hAnsi="Arial" w:cs="Arial"/>
          <w:b/>
        </w:rPr>
        <w:t>25</w:t>
      </w:r>
      <w:r w:rsidR="00812C9D" w:rsidRPr="004C4B50">
        <w:rPr>
          <w:rFonts w:ascii="Arial" w:hAnsi="Arial" w:cs="Arial"/>
          <w:b/>
          <w:vertAlign w:val="superscript"/>
        </w:rPr>
        <w:t>th</w:t>
      </w:r>
      <w:r w:rsidR="004C4B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3396">
        <w:rPr>
          <w:rFonts w:ascii="Arial" w:hAnsi="Arial" w:cs="Arial"/>
          <w:b/>
        </w:rPr>
        <w:t>Oct: MIXER TBD</w:t>
      </w:r>
    </w:p>
    <w:p w14:paraId="685BBB24" w14:textId="276E2C24" w:rsidR="00F4711C" w:rsidRDefault="00D06D52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</w:t>
      </w:r>
      <w:r w:rsidR="00812C9D">
        <w:rPr>
          <w:rFonts w:ascii="Arial" w:hAnsi="Arial" w:cs="Arial"/>
          <w:b/>
        </w:rPr>
        <w:t xml:space="preserve"> 22</w:t>
      </w:r>
      <w:r w:rsidR="00812C9D" w:rsidRPr="004C4B50">
        <w:rPr>
          <w:rFonts w:ascii="Arial" w:hAnsi="Arial" w:cs="Arial"/>
          <w:b/>
          <w:vertAlign w:val="superscript"/>
        </w:rPr>
        <w:t>nd</w:t>
      </w:r>
      <w:r w:rsidR="004C4B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Sep</w:t>
      </w:r>
      <w:r w:rsidR="001B7BCD">
        <w:rPr>
          <w:rFonts w:ascii="Arial" w:hAnsi="Arial" w:cs="Arial"/>
          <w:b/>
        </w:rPr>
        <w:t xml:space="preserve"> 26</w:t>
      </w:r>
      <w:r w:rsidR="001B7BCD" w:rsidRPr="001B7BCD">
        <w:rPr>
          <w:rFonts w:ascii="Arial" w:hAnsi="Arial" w:cs="Arial"/>
          <w:b/>
          <w:vertAlign w:val="superscript"/>
        </w:rPr>
        <w:t>th</w:t>
      </w:r>
      <w:r w:rsidR="001B7BCD">
        <w:rPr>
          <w:rFonts w:ascii="Arial" w:hAnsi="Arial" w:cs="Arial"/>
          <w:b/>
        </w:rPr>
        <w:t xml:space="preserve"> </w:t>
      </w:r>
      <w:r w:rsidR="005B3396">
        <w:rPr>
          <w:rFonts w:ascii="Arial" w:hAnsi="Arial" w:cs="Arial"/>
          <w:b/>
        </w:rPr>
        <w:tab/>
        <w:t xml:space="preserve">Oct </w:t>
      </w:r>
      <w:r w:rsidR="005900BD">
        <w:rPr>
          <w:rFonts w:ascii="Arial" w:hAnsi="Arial" w:cs="Arial"/>
          <w:b/>
        </w:rPr>
        <w:t>24</w:t>
      </w:r>
      <w:r w:rsidR="005900BD" w:rsidRPr="005900BD">
        <w:rPr>
          <w:rFonts w:ascii="Arial" w:hAnsi="Arial" w:cs="Arial"/>
          <w:b/>
          <w:vertAlign w:val="superscript"/>
        </w:rPr>
        <w:t>th</w:t>
      </w:r>
      <w:r w:rsidR="005900BD">
        <w:rPr>
          <w:rFonts w:ascii="Arial" w:hAnsi="Arial" w:cs="Arial"/>
          <w:b/>
        </w:rPr>
        <w:t xml:space="preserve"> </w:t>
      </w:r>
    </w:p>
    <w:p w14:paraId="20534C70" w14:textId="73CDAF07" w:rsidR="00D06D52" w:rsidRDefault="003A172F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Nov. </w:t>
      </w:r>
      <w:r w:rsidR="006C332E">
        <w:rPr>
          <w:rFonts w:ascii="Arial" w:hAnsi="Arial" w:cs="Arial"/>
          <w:b/>
        </w:rPr>
        <w:t xml:space="preserve">28 </w:t>
      </w:r>
      <w:r w:rsidR="006C332E">
        <w:rPr>
          <w:rFonts w:ascii="Arial" w:hAnsi="Arial" w:cs="Arial"/>
          <w:b/>
        </w:rPr>
        <w:tab/>
      </w:r>
      <w:r w:rsidR="00D06D52">
        <w:rPr>
          <w:rFonts w:ascii="Arial" w:hAnsi="Arial" w:cs="Arial"/>
          <w:b/>
        </w:rPr>
        <w:t>Dec</w:t>
      </w:r>
      <w:r w:rsidR="007A3034">
        <w:rPr>
          <w:rFonts w:ascii="Arial" w:hAnsi="Arial" w:cs="Arial"/>
          <w:b/>
        </w:rPr>
        <w:t xml:space="preserve"> (TBD)</w:t>
      </w:r>
      <w:r w:rsidR="00D06D52">
        <w:rPr>
          <w:rFonts w:ascii="Arial" w:hAnsi="Arial" w:cs="Arial"/>
          <w:b/>
        </w:rPr>
        <w:tab/>
      </w:r>
      <w:r w:rsidR="00D06D52">
        <w:rPr>
          <w:rFonts w:ascii="Arial" w:hAnsi="Arial" w:cs="Arial"/>
          <w:b/>
        </w:rPr>
        <w:tab/>
      </w:r>
    </w:p>
    <w:p w14:paraId="16B2FAC8" w14:textId="2F0784C9" w:rsidR="005C7F2B" w:rsidRPr="00CC15B1" w:rsidRDefault="0083654E" w:rsidP="00FB3C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D48D25" w14:textId="351879DB" w:rsidR="000B089D" w:rsidRPr="00CC15B1" w:rsidRDefault="000B089D" w:rsidP="00FB3CAA">
      <w:pPr>
        <w:spacing w:after="0" w:line="240" w:lineRule="auto"/>
        <w:rPr>
          <w:rFonts w:ascii="Arial" w:hAnsi="Arial" w:cs="Arial"/>
        </w:rPr>
      </w:pPr>
    </w:p>
    <w:p w14:paraId="43F4B7C5" w14:textId="0B4134EB" w:rsidR="005F2EEE" w:rsidRPr="00CC15B1" w:rsidRDefault="005F2EEE" w:rsidP="00FB3CAA">
      <w:pPr>
        <w:spacing w:after="0" w:line="240" w:lineRule="auto"/>
        <w:rPr>
          <w:rFonts w:ascii="Arial" w:hAnsi="Arial" w:cs="Arial"/>
        </w:rPr>
      </w:pPr>
      <w:r w:rsidRPr="00CC15B1">
        <w:rPr>
          <w:rFonts w:ascii="Arial" w:hAnsi="Arial" w:cs="Arial"/>
        </w:rPr>
        <w:t>Questions regarding this agenda or future meeting should be directed to</w:t>
      </w:r>
      <w:r w:rsidR="003B7045" w:rsidRPr="00CC15B1">
        <w:rPr>
          <w:rFonts w:ascii="Arial" w:hAnsi="Arial" w:cs="Arial"/>
        </w:rPr>
        <w:t xml:space="preserve"> </w:t>
      </w:r>
      <w:r w:rsidRPr="00CC15B1">
        <w:rPr>
          <w:rFonts w:ascii="Arial" w:hAnsi="Arial" w:cs="Arial"/>
        </w:rPr>
        <w:t xml:space="preserve"> </w:t>
      </w:r>
      <w:hyperlink r:id="rId11" w:history="1">
        <w:r w:rsidR="003B7045" w:rsidRPr="00CC15B1">
          <w:rPr>
            <w:rStyle w:val="Hyperlink"/>
            <w:rFonts w:ascii="Arial" w:hAnsi="Arial" w:cs="Arial"/>
          </w:rPr>
          <w:t>info@historicsouthdowntown.org</w:t>
        </w:r>
      </w:hyperlink>
      <w:r w:rsidR="00C5542F" w:rsidRPr="00CC15B1">
        <w:rPr>
          <w:rStyle w:val="Hyperlink"/>
          <w:rFonts w:ascii="Arial" w:hAnsi="Arial" w:cs="Arial"/>
        </w:rPr>
        <w:t>.</w:t>
      </w:r>
      <w:r w:rsidR="00C5542F" w:rsidRPr="00CC15B1">
        <w:rPr>
          <w:rFonts w:ascii="Arial" w:hAnsi="Arial" w:cs="Arial"/>
        </w:rPr>
        <w:t xml:space="preserve"> For accommodations for </w:t>
      </w:r>
      <w:r w:rsidR="00C83D9D">
        <w:rPr>
          <w:rFonts w:ascii="Arial" w:hAnsi="Arial" w:cs="Arial"/>
        </w:rPr>
        <w:t xml:space="preserve">translation, </w:t>
      </w:r>
      <w:r w:rsidR="00C5542F" w:rsidRPr="00CC15B1">
        <w:rPr>
          <w:rFonts w:ascii="Arial" w:hAnsi="Arial" w:cs="Arial"/>
        </w:rPr>
        <w:t xml:space="preserve">hearing or sight impairment, please contact </w:t>
      </w:r>
      <w:r w:rsidR="005367F0">
        <w:rPr>
          <w:rFonts w:ascii="Arial" w:hAnsi="Arial" w:cs="Arial"/>
        </w:rPr>
        <w:t>Ellen Ta</w:t>
      </w:r>
      <w:r w:rsidR="00C5542F" w:rsidRPr="00CC15B1">
        <w:rPr>
          <w:rFonts w:ascii="Arial" w:hAnsi="Arial" w:cs="Arial"/>
        </w:rPr>
        <w:t xml:space="preserve">, </w:t>
      </w:r>
      <w:hyperlink r:id="rId12" w:history="1">
        <w:r w:rsidR="00E16C34" w:rsidRPr="00B21F12">
          <w:rPr>
            <w:rStyle w:val="Hyperlink"/>
            <w:rFonts w:ascii="Arial" w:hAnsi="Arial" w:cs="Arial"/>
          </w:rPr>
          <w:t>Ellen@historicsouthdowntown.org</w:t>
        </w:r>
      </w:hyperlink>
      <w:r w:rsidR="00C5542F" w:rsidRPr="00CC15B1">
        <w:rPr>
          <w:rFonts w:ascii="Arial" w:hAnsi="Arial" w:cs="Arial"/>
        </w:rPr>
        <w:t xml:space="preserve"> </w:t>
      </w:r>
    </w:p>
    <w:p w14:paraId="3D19E90D" w14:textId="77777777" w:rsidR="003B7045" w:rsidRPr="00CC15B1" w:rsidRDefault="003B7045" w:rsidP="00C5542F">
      <w:pPr>
        <w:spacing w:after="0" w:line="240" w:lineRule="auto"/>
        <w:jc w:val="center"/>
        <w:rPr>
          <w:rFonts w:ascii="Arial" w:hAnsi="Arial" w:cs="Arial"/>
        </w:rPr>
      </w:pPr>
    </w:p>
    <w:p w14:paraId="10EDB081" w14:textId="08E676E9" w:rsidR="00C63792" w:rsidRPr="00CC15B1" w:rsidRDefault="005F2EEE" w:rsidP="00C5542F">
      <w:pPr>
        <w:spacing w:after="0" w:line="240" w:lineRule="auto"/>
        <w:jc w:val="center"/>
        <w:rPr>
          <w:rFonts w:ascii="Arial" w:hAnsi="Arial" w:cs="Arial"/>
        </w:rPr>
      </w:pPr>
      <w:r w:rsidRPr="00CC15B1">
        <w:rPr>
          <w:rFonts w:ascii="Arial" w:hAnsi="Arial" w:cs="Arial"/>
          <w:highlight w:val="yellow"/>
        </w:rPr>
        <w:t>Please register to receive email notifications at historicsouthdowntown.org.</w:t>
      </w:r>
    </w:p>
    <w:p w14:paraId="4B008459" w14:textId="6DE22A9D" w:rsidR="00C63792" w:rsidRDefault="00C63792" w:rsidP="00C5542F">
      <w:pPr>
        <w:spacing w:after="0" w:line="240" w:lineRule="auto"/>
        <w:jc w:val="center"/>
        <w:rPr>
          <w:rFonts w:ascii="Arial" w:hAnsi="Arial" w:cs="Arial"/>
        </w:rPr>
      </w:pPr>
    </w:p>
    <w:p w14:paraId="00478F0A" w14:textId="77777777" w:rsidR="002E5EEF" w:rsidRDefault="002E5EEF" w:rsidP="00C5542F">
      <w:pPr>
        <w:spacing w:after="0" w:line="240" w:lineRule="auto"/>
        <w:jc w:val="center"/>
        <w:rPr>
          <w:rFonts w:ascii="Arial" w:hAnsi="Arial" w:cs="Arial"/>
        </w:rPr>
      </w:pPr>
    </w:p>
    <w:p w14:paraId="71C6A0CA" w14:textId="77777777" w:rsidR="008F5007" w:rsidRDefault="008F5007" w:rsidP="00C5542F">
      <w:pPr>
        <w:spacing w:after="0" w:line="240" w:lineRule="auto"/>
        <w:jc w:val="center"/>
        <w:rPr>
          <w:rFonts w:ascii="Arial" w:hAnsi="Arial" w:cs="Arial"/>
        </w:rPr>
      </w:pPr>
    </w:p>
    <w:sectPr w:rsidR="008F5007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4461" w14:textId="77777777" w:rsidR="00430752" w:rsidRDefault="00430752" w:rsidP="00C1669E">
      <w:pPr>
        <w:spacing w:after="0" w:line="240" w:lineRule="auto"/>
      </w:pPr>
      <w:r>
        <w:separator/>
      </w:r>
    </w:p>
  </w:endnote>
  <w:endnote w:type="continuationSeparator" w:id="0">
    <w:p w14:paraId="0D83EDA3" w14:textId="77777777" w:rsidR="00430752" w:rsidRDefault="00430752" w:rsidP="00C1669E">
      <w:pPr>
        <w:spacing w:after="0" w:line="240" w:lineRule="auto"/>
      </w:pPr>
      <w:r>
        <w:continuationSeparator/>
      </w:r>
    </w:p>
  </w:endnote>
  <w:endnote w:type="continuationNotice" w:id="1">
    <w:p w14:paraId="532827FC" w14:textId="77777777" w:rsidR="00430752" w:rsidRDefault="00430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">
    <w:panose1 w:val="020B08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6629" w14:textId="77777777" w:rsidR="00430752" w:rsidRDefault="00430752" w:rsidP="00C1669E">
      <w:pPr>
        <w:spacing w:after="0" w:line="240" w:lineRule="auto"/>
      </w:pPr>
      <w:r>
        <w:separator/>
      </w:r>
    </w:p>
  </w:footnote>
  <w:footnote w:type="continuationSeparator" w:id="0">
    <w:p w14:paraId="2552EF20" w14:textId="77777777" w:rsidR="00430752" w:rsidRDefault="00430752" w:rsidP="00C1669E">
      <w:pPr>
        <w:spacing w:after="0" w:line="240" w:lineRule="auto"/>
      </w:pPr>
      <w:r>
        <w:continuationSeparator/>
      </w:r>
    </w:p>
  </w:footnote>
  <w:footnote w:type="continuationNotice" w:id="1">
    <w:p w14:paraId="63A297EF" w14:textId="77777777" w:rsidR="00430752" w:rsidRDefault="00430752">
      <w:pPr>
        <w:spacing w:after="0" w:line="240" w:lineRule="auto"/>
      </w:pPr>
    </w:p>
  </w:footnote>
  <w:footnote w:id="2">
    <w:p w14:paraId="14FCAB40" w14:textId="380ADFD4" w:rsidR="009C67E6" w:rsidRDefault="009C67E6" w:rsidP="009C67E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BA35C8">
        <w:rPr>
          <w:rFonts w:ascii="Arial" w:hAnsi="Arial" w:cs="Arial"/>
          <w:i/>
          <w:iCs/>
        </w:rPr>
        <w:t>Members of the public are invited to make comments</w:t>
      </w:r>
      <w:r w:rsidR="00ED1B94">
        <w:rPr>
          <w:rFonts w:ascii="Arial" w:hAnsi="Arial" w:cs="Arial"/>
          <w:i/>
          <w:iCs/>
        </w:rPr>
        <w:t xml:space="preserve"> on any item they wish to </w:t>
      </w:r>
      <w:r w:rsidR="00B03D2D">
        <w:rPr>
          <w:rFonts w:ascii="Arial" w:hAnsi="Arial" w:cs="Arial"/>
          <w:i/>
          <w:iCs/>
        </w:rPr>
        <w:t>present to the HSD Board of Directors</w:t>
      </w:r>
      <w:r w:rsidRPr="00BA35C8">
        <w:rPr>
          <w:rFonts w:ascii="Arial" w:hAnsi="Arial" w:cs="Arial"/>
          <w:i/>
          <w:iCs/>
        </w:rPr>
        <w:t xml:space="preserve">. </w:t>
      </w:r>
      <w:r w:rsidR="00B03D2D">
        <w:rPr>
          <w:rFonts w:ascii="Arial" w:hAnsi="Arial" w:cs="Arial"/>
          <w:i/>
          <w:iCs/>
          <w:lang w:eastAsia="zh-CN"/>
        </w:rPr>
        <w:t>At the outset of public comment, the meeting chair will set a time limit up to 2 minutes</w:t>
      </w:r>
      <w:r w:rsidR="00410C75">
        <w:rPr>
          <w:rFonts w:ascii="Arial" w:hAnsi="Arial" w:cs="Arial"/>
          <w:i/>
          <w:iCs/>
          <w:lang w:eastAsia="zh-CN"/>
        </w:rPr>
        <w:t>.</w:t>
      </w:r>
      <w:r w:rsidRPr="00BA35C8">
        <w:rPr>
          <w:rFonts w:ascii="Arial" w:hAnsi="Arial" w:cs="Arial"/>
          <w:i/>
          <w:iCs/>
        </w:rPr>
        <w:t xml:space="preserve"> Depending on the number asking to comment, the meeting chair may, at their discretion, limit the time further.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2BB" w14:textId="01D7EB90" w:rsidR="00093539" w:rsidRDefault="00000000">
    <w:pPr>
      <w:pStyle w:val="Header"/>
    </w:pPr>
    <w:r>
      <w:rPr>
        <w:noProof/>
      </w:rPr>
      <w:pict w14:anchorId="53749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2" o:spid="_x0000_s1029" type="#_x0000_t75" style="position:absolute;margin-left:0;margin-top:0;width:462.9pt;height:647.95pt;z-index:-251658239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CDF" w14:textId="3AC280FE" w:rsidR="00093539" w:rsidRDefault="00000000">
    <w:pPr>
      <w:pStyle w:val="Header"/>
    </w:pPr>
    <w:r>
      <w:rPr>
        <w:noProof/>
      </w:rPr>
      <w:pict w14:anchorId="52DB6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3" o:spid="_x0000_s1030" type="#_x0000_t75" style="position:absolute;margin-left:0;margin-top:0;width:462.9pt;height:647.95pt;z-index:-251658238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3865" w14:textId="0F27449F" w:rsidR="00093539" w:rsidRDefault="00000000">
    <w:pPr>
      <w:pStyle w:val="Header"/>
    </w:pPr>
    <w:r>
      <w:rPr>
        <w:noProof/>
      </w:rPr>
      <w:pict w14:anchorId="70803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21781" o:spid="_x0000_s1028" type="#_x0000_t75" style="position:absolute;margin-left:0;margin-top:0;width:462.9pt;height:647.95pt;z-index:-251658240;mso-position-horizontal:center;mso-position-horizontal-relative:margin;mso-position-vertical:center;mso-position-vertical-relative:margin" o:allowincell="f">
          <v:imagedata r:id="rId1" o:title="HSD-TAN-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CE7"/>
    <w:multiLevelType w:val="hybridMultilevel"/>
    <w:tmpl w:val="A55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EF2"/>
    <w:multiLevelType w:val="hybridMultilevel"/>
    <w:tmpl w:val="D13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7AF"/>
    <w:multiLevelType w:val="hybridMultilevel"/>
    <w:tmpl w:val="CC34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3D64"/>
    <w:multiLevelType w:val="hybridMultilevel"/>
    <w:tmpl w:val="CBA0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39DE"/>
    <w:multiLevelType w:val="hybridMultilevel"/>
    <w:tmpl w:val="8F84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B6609"/>
    <w:multiLevelType w:val="hybridMultilevel"/>
    <w:tmpl w:val="5C0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7255">
    <w:abstractNumId w:val="4"/>
  </w:num>
  <w:num w:numId="2" w16cid:durableId="1120491523">
    <w:abstractNumId w:val="2"/>
  </w:num>
  <w:num w:numId="3" w16cid:durableId="981690912">
    <w:abstractNumId w:val="1"/>
  </w:num>
  <w:num w:numId="4" w16cid:durableId="777718064">
    <w:abstractNumId w:val="0"/>
  </w:num>
  <w:num w:numId="5" w16cid:durableId="240719054">
    <w:abstractNumId w:val="3"/>
  </w:num>
  <w:num w:numId="6" w16cid:durableId="76076069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4"/>
    <w:rsid w:val="000042C4"/>
    <w:rsid w:val="000050B2"/>
    <w:rsid w:val="000051CF"/>
    <w:rsid w:val="00005655"/>
    <w:rsid w:val="000070C8"/>
    <w:rsid w:val="00013798"/>
    <w:rsid w:val="00013CE2"/>
    <w:rsid w:val="00014C44"/>
    <w:rsid w:val="0002035A"/>
    <w:rsid w:val="00027047"/>
    <w:rsid w:val="000342B7"/>
    <w:rsid w:val="00034E04"/>
    <w:rsid w:val="00035744"/>
    <w:rsid w:val="00037719"/>
    <w:rsid w:val="0004001B"/>
    <w:rsid w:val="0004443E"/>
    <w:rsid w:val="00046BD0"/>
    <w:rsid w:val="00047A99"/>
    <w:rsid w:val="0005035A"/>
    <w:rsid w:val="00050AAA"/>
    <w:rsid w:val="00052F46"/>
    <w:rsid w:val="00054818"/>
    <w:rsid w:val="00055BD9"/>
    <w:rsid w:val="000567A9"/>
    <w:rsid w:val="00063523"/>
    <w:rsid w:val="00067CE3"/>
    <w:rsid w:val="000746F4"/>
    <w:rsid w:val="00080BFC"/>
    <w:rsid w:val="000845E4"/>
    <w:rsid w:val="00086E6B"/>
    <w:rsid w:val="00091C3E"/>
    <w:rsid w:val="00093539"/>
    <w:rsid w:val="00094A94"/>
    <w:rsid w:val="00094E68"/>
    <w:rsid w:val="00096519"/>
    <w:rsid w:val="0009700F"/>
    <w:rsid w:val="000A0C46"/>
    <w:rsid w:val="000A236F"/>
    <w:rsid w:val="000A4351"/>
    <w:rsid w:val="000A6A0F"/>
    <w:rsid w:val="000A6E5B"/>
    <w:rsid w:val="000B0498"/>
    <w:rsid w:val="000B089D"/>
    <w:rsid w:val="000B3DE7"/>
    <w:rsid w:val="000C0072"/>
    <w:rsid w:val="000D1DB2"/>
    <w:rsid w:val="000D2C26"/>
    <w:rsid w:val="000D2D2D"/>
    <w:rsid w:val="000D417F"/>
    <w:rsid w:val="000D632A"/>
    <w:rsid w:val="000E17CA"/>
    <w:rsid w:val="000E1A06"/>
    <w:rsid w:val="000E2ECA"/>
    <w:rsid w:val="000E5408"/>
    <w:rsid w:val="000E6FFE"/>
    <w:rsid w:val="000E7E56"/>
    <w:rsid w:val="000F3A5C"/>
    <w:rsid w:val="000F6DA2"/>
    <w:rsid w:val="00100B8F"/>
    <w:rsid w:val="00101E1A"/>
    <w:rsid w:val="00111697"/>
    <w:rsid w:val="00112541"/>
    <w:rsid w:val="00115003"/>
    <w:rsid w:val="00121580"/>
    <w:rsid w:val="00121DE8"/>
    <w:rsid w:val="00122C47"/>
    <w:rsid w:val="00124D9B"/>
    <w:rsid w:val="001254E7"/>
    <w:rsid w:val="00131E90"/>
    <w:rsid w:val="00135E8B"/>
    <w:rsid w:val="00140D7A"/>
    <w:rsid w:val="00141511"/>
    <w:rsid w:val="00141E68"/>
    <w:rsid w:val="001424CE"/>
    <w:rsid w:val="001447AF"/>
    <w:rsid w:val="001458E6"/>
    <w:rsid w:val="00150F7B"/>
    <w:rsid w:val="0015348F"/>
    <w:rsid w:val="00153F12"/>
    <w:rsid w:val="00164414"/>
    <w:rsid w:val="00164A58"/>
    <w:rsid w:val="00164C1B"/>
    <w:rsid w:val="00165623"/>
    <w:rsid w:val="00166928"/>
    <w:rsid w:val="00167A7C"/>
    <w:rsid w:val="00170215"/>
    <w:rsid w:val="00174903"/>
    <w:rsid w:val="001759AB"/>
    <w:rsid w:val="00180D15"/>
    <w:rsid w:val="00183AB8"/>
    <w:rsid w:val="0018535B"/>
    <w:rsid w:val="0018676E"/>
    <w:rsid w:val="00187C33"/>
    <w:rsid w:val="00190552"/>
    <w:rsid w:val="00196DC6"/>
    <w:rsid w:val="0019755D"/>
    <w:rsid w:val="001A1858"/>
    <w:rsid w:val="001A525E"/>
    <w:rsid w:val="001A7622"/>
    <w:rsid w:val="001B3AF8"/>
    <w:rsid w:val="001B7BCD"/>
    <w:rsid w:val="001C1596"/>
    <w:rsid w:val="001C5473"/>
    <w:rsid w:val="001C621A"/>
    <w:rsid w:val="001D7907"/>
    <w:rsid w:val="001E0976"/>
    <w:rsid w:val="001E30FC"/>
    <w:rsid w:val="001E495B"/>
    <w:rsid w:val="001E49FC"/>
    <w:rsid w:val="001E5143"/>
    <w:rsid w:val="001E527D"/>
    <w:rsid w:val="001E717E"/>
    <w:rsid w:val="001F08D7"/>
    <w:rsid w:val="001F0A29"/>
    <w:rsid w:val="001F1AA4"/>
    <w:rsid w:val="001F3F40"/>
    <w:rsid w:val="001F455F"/>
    <w:rsid w:val="00202CF7"/>
    <w:rsid w:val="002036FD"/>
    <w:rsid w:val="00204C80"/>
    <w:rsid w:val="00207CE7"/>
    <w:rsid w:val="00210E25"/>
    <w:rsid w:val="00211C81"/>
    <w:rsid w:val="002138EE"/>
    <w:rsid w:val="00216480"/>
    <w:rsid w:val="00222E7D"/>
    <w:rsid w:val="002244F7"/>
    <w:rsid w:val="00225A95"/>
    <w:rsid w:val="00225B99"/>
    <w:rsid w:val="00225CBE"/>
    <w:rsid w:val="00226D48"/>
    <w:rsid w:val="00230C9B"/>
    <w:rsid w:val="00232446"/>
    <w:rsid w:val="00233911"/>
    <w:rsid w:val="00235051"/>
    <w:rsid w:val="002368EA"/>
    <w:rsid w:val="00236922"/>
    <w:rsid w:val="00241436"/>
    <w:rsid w:val="00245156"/>
    <w:rsid w:val="002507D2"/>
    <w:rsid w:val="00253076"/>
    <w:rsid w:val="00254181"/>
    <w:rsid w:val="00255C7A"/>
    <w:rsid w:val="00262DF7"/>
    <w:rsid w:val="00263ACF"/>
    <w:rsid w:val="00264A09"/>
    <w:rsid w:val="002676F2"/>
    <w:rsid w:val="00272989"/>
    <w:rsid w:val="0027606A"/>
    <w:rsid w:val="00277A44"/>
    <w:rsid w:val="00283068"/>
    <w:rsid w:val="0029095D"/>
    <w:rsid w:val="00292AEB"/>
    <w:rsid w:val="002959F2"/>
    <w:rsid w:val="00297BEA"/>
    <w:rsid w:val="00297F61"/>
    <w:rsid w:val="002A598E"/>
    <w:rsid w:val="002A7FE2"/>
    <w:rsid w:val="002B2368"/>
    <w:rsid w:val="002B512D"/>
    <w:rsid w:val="002C0660"/>
    <w:rsid w:val="002C39BE"/>
    <w:rsid w:val="002C6FD4"/>
    <w:rsid w:val="002E3711"/>
    <w:rsid w:val="002E595B"/>
    <w:rsid w:val="002E5EEF"/>
    <w:rsid w:val="002E7E38"/>
    <w:rsid w:val="002F1883"/>
    <w:rsid w:val="002F1B0E"/>
    <w:rsid w:val="002F5CD2"/>
    <w:rsid w:val="002F70DD"/>
    <w:rsid w:val="00302B90"/>
    <w:rsid w:val="0030327B"/>
    <w:rsid w:val="00304DBC"/>
    <w:rsid w:val="00306029"/>
    <w:rsid w:val="00307B0F"/>
    <w:rsid w:val="00307E7B"/>
    <w:rsid w:val="003119CB"/>
    <w:rsid w:val="003207AA"/>
    <w:rsid w:val="003220CA"/>
    <w:rsid w:val="003224BF"/>
    <w:rsid w:val="00325D30"/>
    <w:rsid w:val="00326240"/>
    <w:rsid w:val="0032787E"/>
    <w:rsid w:val="0033330E"/>
    <w:rsid w:val="003333D2"/>
    <w:rsid w:val="00334DEA"/>
    <w:rsid w:val="00342D2B"/>
    <w:rsid w:val="0034650A"/>
    <w:rsid w:val="003472EB"/>
    <w:rsid w:val="0035038E"/>
    <w:rsid w:val="00353CC4"/>
    <w:rsid w:val="00362CA8"/>
    <w:rsid w:val="00363E16"/>
    <w:rsid w:val="00364BD6"/>
    <w:rsid w:val="00364D19"/>
    <w:rsid w:val="00364F39"/>
    <w:rsid w:val="00366CD9"/>
    <w:rsid w:val="003765B4"/>
    <w:rsid w:val="00380259"/>
    <w:rsid w:val="0038100A"/>
    <w:rsid w:val="00386266"/>
    <w:rsid w:val="00390A56"/>
    <w:rsid w:val="00392188"/>
    <w:rsid w:val="00393922"/>
    <w:rsid w:val="00393EB8"/>
    <w:rsid w:val="00394AA4"/>
    <w:rsid w:val="00397127"/>
    <w:rsid w:val="003A0030"/>
    <w:rsid w:val="003A172F"/>
    <w:rsid w:val="003A5FF9"/>
    <w:rsid w:val="003B1501"/>
    <w:rsid w:val="003B309B"/>
    <w:rsid w:val="003B48C3"/>
    <w:rsid w:val="003B6AB6"/>
    <w:rsid w:val="003B7045"/>
    <w:rsid w:val="003B7A15"/>
    <w:rsid w:val="003B7BFB"/>
    <w:rsid w:val="003C0AD6"/>
    <w:rsid w:val="003C4173"/>
    <w:rsid w:val="003C4470"/>
    <w:rsid w:val="003D0680"/>
    <w:rsid w:val="003D1C5A"/>
    <w:rsid w:val="003D4136"/>
    <w:rsid w:val="003D4181"/>
    <w:rsid w:val="003D722A"/>
    <w:rsid w:val="003E391D"/>
    <w:rsid w:val="003E4344"/>
    <w:rsid w:val="003E5E82"/>
    <w:rsid w:val="003E64DB"/>
    <w:rsid w:val="003E7A52"/>
    <w:rsid w:val="003F0513"/>
    <w:rsid w:val="004012B2"/>
    <w:rsid w:val="00401400"/>
    <w:rsid w:val="00403501"/>
    <w:rsid w:val="0040360E"/>
    <w:rsid w:val="0040706A"/>
    <w:rsid w:val="00410C75"/>
    <w:rsid w:val="00412F33"/>
    <w:rsid w:val="00416255"/>
    <w:rsid w:val="00417424"/>
    <w:rsid w:val="00420E20"/>
    <w:rsid w:val="00422B31"/>
    <w:rsid w:val="00430752"/>
    <w:rsid w:val="0043093C"/>
    <w:rsid w:val="00430F9F"/>
    <w:rsid w:val="00436A23"/>
    <w:rsid w:val="004376EE"/>
    <w:rsid w:val="004409C0"/>
    <w:rsid w:val="00445BA9"/>
    <w:rsid w:val="0045147F"/>
    <w:rsid w:val="00454EAB"/>
    <w:rsid w:val="00462E6B"/>
    <w:rsid w:val="0046612C"/>
    <w:rsid w:val="00471A6B"/>
    <w:rsid w:val="004720A7"/>
    <w:rsid w:val="00473599"/>
    <w:rsid w:val="00481071"/>
    <w:rsid w:val="00481477"/>
    <w:rsid w:val="0048240B"/>
    <w:rsid w:val="00485461"/>
    <w:rsid w:val="0048769E"/>
    <w:rsid w:val="00494FF7"/>
    <w:rsid w:val="004A0EBD"/>
    <w:rsid w:val="004A3283"/>
    <w:rsid w:val="004A625A"/>
    <w:rsid w:val="004A655B"/>
    <w:rsid w:val="004B0E1F"/>
    <w:rsid w:val="004B5A99"/>
    <w:rsid w:val="004B5FCA"/>
    <w:rsid w:val="004B6B06"/>
    <w:rsid w:val="004C3B20"/>
    <w:rsid w:val="004C4B50"/>
    <w:rsid w:val="004D050D"/>
    <w:rsid w:val="004D44B1"/>
    <w:rsid w:val="004E3F6F"/>
    <w:rsid w:val="004E50AA"/>
    <w:rsid w:val="004F23F1"/>
    <w:rsid w:val="004F5A61"/>
    <w:rsid w:val="00502566"/>
    <w:rsid w:val="005026A2"/>
    <w:rsid w:val="00505A01"/>
    <w:rsid w:val="00513ABB"/>
    <w:rsid w:val="0051424F"/>
    <w:rsid w:val="005153B1"/>
    <w:rsid w:val="00524A52"/>
    <w:rsid w:val="00525FCB"/>
    <w:rsid w:val="0053079C"/>
    <w:rsid w:val="005316F9"/>
    <w:rsid w:val="00532D4F"/>
    <w:rsid w:val="00532F1B"/>
    <w:rsid w:val="005367F0"/>
    <w:rsid w:val="00541452"/>
    <w:rsid w:val="00541B5A"/>
    <w:rsid w:val="0054359B"/>
    <w:rsid w:val="00544639"/>
    <w:rsid w:val="005467D3"/>
    <w:rsid w:val="005566B0"/>
    <w:rsid w:val="005607BA"/>
    <w:rsid w:val="00562A1D"/>
    <w:rsid w:val="00567465"/>
    <w:rsid w:val="00574D39"/>
    <w:rsid w:val="00584B76"/>
    <w:rsid w:val="005900BD"/>
    <w:rsid w:val="005927E6"/>
    <w:rsid w:val="005960D9"/>
    <w:rsid w:val="0059641E"/>
    <w:rsid w:val="00596AED"/>
    <w:rsid w:val="005B136B"/>
    <w:rsid w:val="005B3396"/>
    <w:rsid w:val="005B4DE2"/>
    <w:rsid w:val="005B67C7"/>
    <w:rsid w:val="005C0369"/>
    <w:rsid w:val="005C088C"/>
    <w:rsid w:val="005C15F4"/>
    <w:rsid w:val="005C2A3C"/>
    <w:rsid w:val="005C3DF8"/>
    <w:rsid w:val="005C5A81"/>
    <w:rsid w:val="005C5F5B"/>
    <w:rsid w:val="005C7F2B"/>
    <w:rsid w:val="005D15C1"/>
    <w:rsid w:val="005D2608"/>
    <w:rsid w:val="005D52C2"/>
    <w:rsid w:val="005E15AA"/>
    <w:rsid w:val="005F2EEE"/>
    <w:rsid w:val="005F6EEB"/>
    <w:rsid w:val="00605CE1"/>
    <w:rsid w:val="0061572B"/>
    <w:rsid w:val="00620B2E"/>
    <w:rsid w:val="00621A6C"/>
    <w:rsid w:val="00623AF0"/>
    <w:rsid w:val="00631AB1"/>
    <w:rsid w:val="006327C3"/>
    <w:rsid w:val="00635A89"/>
    <w:rsid w:val="00635B7A"/>
    <w:rsid w:val="00636584"/>
    <w:rsid w:val="00641A2B"/>
    <w:rsid w:val="00651AA4"/>
    <w:rsid w:val="0065349E"/>
    <w:rsid w:val="00653576"/>
    <w:rsid w:val="0065446B"/>
    <w:rsid w:val="00656FE6"/>
    <w:rsid w:val="0066069E"/>
    <w:rsid w:val="00666B43"/>
    <w:rsid w:val="006753CC"/>
    <w:rsid w:val="00681EE5"/>
    <w:rsid w:val="00683C23"/>
    <w:rsid w:val="00686A84"/>
    <w:rsid w:val="00686E9B"/>
    <w:rsid w:val="0068738B"/>
    <w:rsid w:val="00687D45"/>
    <w:rsid w:val="00690748"/>
    <w:rsid w:val="0069080F"/>
    <w:rsid w:val="0069223F"/>
    <w:rsid w:val="00693109"/>
    <w:rsid w:val="006A28DF"/>
    <w:rsid w:val="006A2AA2"/>
    <w:rsid w:val="006A4E55"/>
    <w:rsid w:val="006B6E44"/>
    <w:rsid w:val="006C332E"/>
    <w:rsid w:val="006C3435"/>
    <w:rsid w:val="006C443A"/>
    <w:rsid w:val="006C638D"/>
    <w:rsid w:val="006D66D6"/>
    <w:rsid w:val="006E0632"/>
    <w:rsid w:val="006E3238"/>
    <w:rsid w:val="006E3577"/>
    <w:rsid w:val="006F2740"/>
    <w:rsid w:val="006F6A3F"/>
    <w:rsid w:val="006F7112"/>
    <w:rsid w:val="006F7F8D"/>
    <w:rsid w:val="00701341"/>
    <w:rsid w:val="007109B0"/>
    <w:rsid w:val="00711809"/>
    <w:rsid w:val="00712ECF"/>
    <w:rsid w:val="0071494D"/>
    <w:rsid w:val="00714FEA"/>
    <w:rsid w:val="007165A8"/>
    <w:rsid w:val="0072277E"/>
    <w:rsid w:val="00724C16"/>
    <w:rsid w:val="00727320"/>
    <w:rsid w:val="00733C7D"/>
    <w:rsid w:val="00733E43"/>
    <w:rsid w:val="0073442D"/>
    <w:rsid w:val="00736675"/>
    <w:rsid w:val="007411B7"/>
    <w:rsid w:val="007414CC"/>
    <w:rsid w:val="00743DED"/>
    <w:rsid w:val="00747F2F"/>
    <w:rsid w:val="00750C26"/>
    <w:rsid w:val="00752B20"/>
    <w:rsid w:val="00754B35"/>
    <w:rsid w:val="0076065B"/>
    <w:rsid w:val="00762341"/>
    <w:rsid w:val="0077483C"/>
    <w:rsid w:val="00781060"/>
    <w:rsid w:val="0078227B"/>
    <w:rsid w:val="0078304E"/>
    <w:rsid w:val="0078409A"/>
    <w:rsid w:val="007845A5"/>
    <w:rsid w:val="00794399"/>
    <w:rsid w:val="007A1DF5"/>
    <w:rsid w:val="007A262C"/>
    <w:rsid w:val="007A3034"/>
    <w:rsid w:val="007A4D42"/>
    <w:rsid w:val="007A50FC"/>
    <w:rsid w:val="007A78FD"/>
    <w:rsid w:val="007B4C1C"/>
    <w:rsid w:val="007B6C12"/>
    <w:rsid w:val="007C0014"/>
    <w:rsid w:val="007C4CE0"/>
    <w:rsid w:val="007D38B2"/>
    <w:rsid w:val="007D44E5"/>
    <w:rsid w:val="007D46FF"/>
    <w:rsid w:val="007D5553"/>
    <w:rsid w:val="007E09C6"/>
    <w:rsid w:val="00804DFC"/>
    <w:rsid w:val="00805097"/>
    <w:rsid w:val="00807675"/>
    <w:rsid w:val="00810C4E"/>
    <w:rsid w:val="00812C9D"/>
    <w:rsid w:val="00812ED6"/>
    <w:rsid w:val="0081317B"/>
    <w:rsid w:val="0081342C"/>
    <w:rsid w:val="00825A3D"/>
    <w:rsid w:val="00826050"/>
    <w:rsid w:val="00827B6D"/>
    <w:rsid w:val="008324C9"/>
    <w:rsid w:val="0083654E"/>
    <w:rsid w:val="00843B0B"/>
    <w:rsid w:val="00846657"/>
    <w:rsid w:val="00846EB7"/>
    <w:rsid w:val="00851490"/>
    <w:rsid w:val="0085259A"/>
    <w:rsid w:val="0085263E"/>
    <w:rsid w:val="00855640"/>
    <w:rsid w:val="00856833"/>
    <w:rsid w:val="0086208E"/>
    <w:rsid w:val="00863FB1"/>
    <w:rsid w:val="00864422"/>
    <w:rsid w:val="00867C5D"/>
    <w:rsid w:val="00867CF6"/>
    <w:rsid w:val="00870670"/>
    <w:rsid w:val="00871C3D"/>
    <w:rsid w:val="008769BC"/>
    <w:rsid w:val="00877E9C"/>
    <w:rsid w:val="00882DF6"/>
    <w:rsid w:val="00890C62"/>
    <w:rsid w:val="00891292"/>
    <w:rsid w:val="00896533"/>
    <w:rsid w:val="008A77F4"/>
    <w:rsid w:val="008B2120"/>
    <w:rsid w:val="008B31B9"/>
    <w:rsid w:val="008B6176"/>
    <w:rsid w:val="008B63AD"/>
    <w:rsid w:val="008C175B"/>
    <w:rsid w:val="008C17B2"/>
    <w:rsid w:val="008C36BB"/>
    <w:rsid w:val="008D03F5"/>
    <w:rsid w:val="008D0A23"/>
    <w:rsid w:val="008D4794"/>
    <w:rsid w:val="008E0810"/>
    <w:rsid w:val="008E0D9A"/>
    <w:rsid w:val="008E3386"/>
    <w:rsid w:val="008F2078"/>
    <w:rsid w:val="008F5007"/>
    <w:rsid w:val="00902597"/>
    <w:rsid w:val="00905F62"/>
    <w:rsid w:val="00911C35"/>
    <w:rsid w:val="00912DE8"/>
    <w:rsid w:val="00913D80"/>
    <w:rsid w:val="00915259"/>
    <w:rsid w:val="00925EC2"/>
    <w:rsid w:val="00926F4F"/>
    <w:rsid w:val="009275A9"/>
    <w:rsid w:val="00934932"/>
    <w:rsid w:val="00936037"/>
    <w:rsid w:val="00940E8B"/>
    <w:rsid w:val="00943CA0"/>
    <w:rsid w:val="009456D5"/>
    <w:rsid w:val="009459E5"/>
    <w:rsid w:val="0095012A"/>
    <w:rsid w:val="00950730"/>
    <w:rsid w:val="00950D3D"/>
    <w:rsid w:val="009515FF"/>
    <w:rsid w:val="009525D1"/>
    <w:rsid w:val="00953628"/>
    <w:rsid w:val="00961FD2"/>
    <w:rsid w:val="00963043"/>
    <w:rsid w:val="00963268"/>
    <w:rsid w:val="009650F0"/>
    <w:rsid w:val="00967B4E"/>
    <w:rsid w:val="009726E6"/>
    <w:rsid w:val="00974ABB"/>
    <w:rsid w:val="009769C4"/>
    <w:rsid w:val="009822D8"/>
    <w:rsid w:val="00983AEE"/>
    <w:rsid w:val="009841D7"/>
    <w:rsid w:val="009849ED"/>
    <w:rsid w:val="009A5C18"/>
    <w:rsid w:val="009A621A"/>
    <w:rsid w:val="009B0491"/>
    <w:rsid w:val="009B6D9B"/>
    <w:rsid w:val="009C0FBA"/>
    <w:rsid w:val="009C1C54"/>
    <w:rsid w:val="009C1CFD"/>
    <w:rsid w:val="009C271B"/>
    <w:rsid w:val="009C57F4"/>
    <w:rsid w:val="009C67E6"/>
    <w:rsid w:val="009C7DA2"/>
    <w:rsid w:val="009D0B52"/>
    <w:rsid w:val="009D1BC2"/>
    <w:rsid w:val="009D6DA6"/>
    <w:rsid w:val="009E0553"/>
    <w:rsid w:val="009E0564"/>
    <w:rsid w:val="009F37FF"/>
    <w:rsid w:val="009F4950"/>
    <w:rsid w:val="009F4EB5"/>
    <w:rsid w:val="00A0128D"/>
    <w:rsid w:val="00A05725"/>
    <w:rsid w:val="00A05DC3"/>
    <w:rsid w:val="00A07743"/>
    <w:rsid w:val="00A10373"/>
    <w:rsid w:val="00A134D7"/>
    <w:rsid w:val="00A15727"/>
    <w:rsid w:val="00A16323"/>
    <w:rsid w:val="00A16ECC"/>
    <w:rsid w:val="00A3120C"/>
    <w:rsid w:val="00A37D19"/>
    <w:rsid w:val="00A43287"/>
    <w:rsid w:val="00A45141"/>
    <w:rsid w:val="00A56517"/>
    <w:rsid w:val="00A71F93"/>
    <w:rsid w:val="00A721C6"/>
    <w:rsid w:val="00A81F28"/>
    <w:rsid w:val="00A83409"/>
    <w:rsid w:val="00A85D50"/>
    <w:rsid w:val="00A926AD"/>
    <w:rsid w:val="00A9522C"/>
    <w:rsid w:val="00A97603"/>
    <w:rsid w:val="00AA1807"/>
    <w:rsid w:val="00AA33DD"/>
    <w:rsid w:val="00AA7A56"/>
    <w:rsid w:val="00AC1AE4"/>
    <w:rsid w:val="00AC2DFD"/>
    <w:rsid w:val="00AC31BA"/>
    <w:rsid w:val="00AC6A23"/>
    <w:rsid w:val="00AD29C6"/>
    <w:rsid w:val="00AE4A06"/>
    <w:rsid w:val="00AE5919"/>
    <w:rsid w:val="00AE5DF6"/>
    <w:rsid w:val="00AE7789"/>
    <w:rsid w:val="00AF09C7"/>
    <w:rsid w:val="00AF3874"/>
    <w:rsid w:val="00AF7E75"/>
    <w:rsid w:val="00B01E87"/>
    <w:rsid w:val="00B02AFC"/>
    <w:rsid w:val="00B03D2D"/>
    <w:rsid w:val="00B04C0E"/>
    <w:rsid w:val="00B051B4"/>
    <w:rsid w:val="00B07E7F"/>
    <w:rsid w:val="00B10C6C"/>
    <w:rsid w:val="00B12549"/>
    <w:rsid w:val="00B134DB"/>
    <w:rsid w:val="00B1638E"/>
    <w:rsid w:val="00B21088"/>
    <w:rsid w:val="00B210EA"/>
    <w:rsid w:val="00B22C02"/>
    <w:rsid w:val="00B32829"/>
    <w:rsid w:val="00B32C71"/>
    <w:rsid w:val="00B365AD"/>
    <w:rsid w:val="00B41691"/>
    <w:rsid w:val="00B42CE8"/>
    <w:rsid w:val="00B4379B"/>
    <w:rsid w:val="00B43F70"/>
    <w:rsid w:val="00B61656"/>
    <w:rsid w:val="00B618E6"/>
    <w:rsid w:val="00B83F2B"/>
    <w:rsid w:val="00B8506B"/>
    <w:rsid w:val="00B902F1"/>
    <w:rsid w:val="00B94033"/>
    <w:rsid w:val="00B94DCA"/>
    <w:rsid w:val="00B94EA3"/>
    <w:rsid w:val="00B97DF4"/>
    <w:rsid w:val="00B97F68"/>
    <w:rsid w:val="00BA24AC"/>
    <w:rsid w:val="00BA35C8"/>
    <w:rsid w:val="00BA730E"/>
    <w:rsid w:val="00BB218A"/>
    <w:rsid w:val="00BB6CB9"/>
    <w:rsid w:val="00BB7897"/>
    <w:rsid w:val="00BC19BB"/>
    <w:rsid w:val="00BC1BFE"/>
    <w:rsid w:val="00BC52F6"/>
    <w:rsid w:val="00BC5650"/>
    <w:rsid w:val="00BD11E4"/>
    <w:rsid w:val="00BD255B"/>
    <w:rsid w:val="00BE1EEE"/>
    <w:rsid w:val="00BE3EE4"/>
    <w:rsid w:val="00BE4BFB"/>
    <w:rsid w:val="00BE5425"/>
    <w:rsid w:val="00BE61E0"/>
    <w:rsid w:val="00BF0D12"/>
    <w:rsid w:val="00BF152C"/>
    <w:rsid w:val="00BF15DF"/>
    <w:rsid w:val="00BF18B0"/>
    <w:rsid w:val="00C05066"/>
    <w:rsid w:val="00C07E55"/>
    <w:rsid w:val="00C10272"/>
    <w:rsid w:val="00C14002"/>
    <w:rsid w:val="00C1669E"/>
    <w:rsid w:val="00C175B6"/>
    <w:rsid w:val="00C24F2A"/>
    <w:rsid w:val="00C2566B"/>
    <w:rsid w:val="00C25961"/>
    <w:rsid w:val="00C30185"/>
    <w:rsid w:val="00C30A62"/>
    <w:rsid w:val="00C35453"/>
    <w:rsid w:val="00C436F8"/>
    <w:rsid w:val="00C444DD"/>
    <w:rsid w:val="00C45DE8"/>
    <w:rsid w:val="00C51EB0"/>
    <w:rsid w:val="00C55382"/>
    <w:rsid w:val="00C5542F"/>
    <w:rsid w:val="00C63792"/>
    <w:rsid w:val="00C711F8"/>
    <w:rsid w:val="00C83D9D"/>
    <w:rsid w:val="00C9295B"/>
    <w:rsid w:val="00C92DFB"/>
    <w:rsid w:val="00C93181"/>
    <w:rsid w:val="00C94CB7"/>
    <w:rsid w:val="00CA0290"/>
    <w:rsid w:val="00CA22FF"/>
    <w:rsid w:val="00CA30C1"/>
    <w:rsid w:val="00CA489D"/>
    <w:rsid w:val="00CA52E7"/>
    <w:rsid w:val="00CA58ED"/>
    <w:rsid w:val="00CA6A7A"/>
    <w:rsid w:val="00CB0110"/>
    <w:rsid w:val="00CB1C2F"/>
    <w:rsid w:val="00CB24E7"/>
    <w:rsid w:val="00CB2952"/>
    <w:rsid w:val="00CB6D88"/>
    <w:rsid w:val="00CC1472"/>
    <w:rsid w:val="00CC15B1"/>
    <w:rsid w:val="00CC1BF3"/>
    <w:rsid w:val="00CC2B68"/>
    <w:rsid w:val="00CC2F6E"/>
    <w:rsid w:val="00CC32FC"/>
    <w:rsid w:val="00CD02CE"/>
    <w:rsid w:val="00CD174E"/>
    <w:rsid w:val="00CD390E"/>
    <w:rsid w:val="00CE037F"/>
    <w:rsid w:val="00CE2AE0"/>
    <w:rsid w:val="00CE2FF7"/>
    <w:rsid w:val="00CE51F5"/>
    <w:rsid w:val="00CE6913"/>
    <w:rsid w:val="00CE72A2"/>
    <w:rsid w:val="00CF5C9C"/>
    <w:rsid w:val="00CF77B6"/>
    <w:rsid w:val="00CF78A6"/>
    <w:rsid w:val="00D02AD9"/>
    <w:rsid w:val="00D03B5D"/>
    <w:rsid w:val="00D068B2"/>
    <w:rsid w:val="00D06D52"/>
    <w:rsid w:val="00D10CF8"/>
    <w:rsid w:val="00D11838"/>
    <w:rsid w:val="00D1563F"/>
    <w:rsid w:val="00D213B5"/>
    <w:rsid w:val="00D21A9B"/>
    <w:rsid w:val="00D37160"/>
    <w:rsid w:val="00D37C7F"/>
    <w:rsid w:val="00D402D6"/>
    <w:rsid w:val="00D4374A"/>
    <w:rsid w:val="00D44025"/>
    <w:rsid w:val="00D47897"/>
    <w:rsid w:val="00D47A0A"/>
    <w:rsid w:val="00D47BA0"/>
    <w:rsid w:val="00D50238"/>
    <w:rsid w:val="00D50B8B"/>
    <w:rsid w:val="00D52978"/>
    <w:rsid w:val="00D56298"/>
    <w:rsid w:val="00D644E0"/>
    <w:rsid w:val="00D67882"/>
    <w:rsid w:val="00D72D20"/>
    <w:rsid w:val="00D73F51"/>
    <w:rsid w:val="00D76E48"/>
    <w:rsid w:val="00D864D3"/>
    <w:rsid w:val="00D926D4"/>
    <w:rsid w:val="00D93F8C"/>
    <w:rsid w:val="00D975A0"/>
    <w:rsid w:val="00DA180D"/>
    <w:rsid w:val="00DA393B"/>
    <w:rsid w:val="00DA3EAE"/>
    <w:rsid w:val="00DB1126"/>
    <w:rsid w:val="00DB1789"/>
    <w:rsid w:val="00DB2DD1"/>
    <w:rsid w:val="00DC183F"/>
    <w:rsid w:val="00DC214D"/>
    <w:rsid w:val="00DD03DF"/>
    <w:rsid w:val="00DD0C3F"/>
    <w:rsid w:val="00DD1068"/>
    <w:rsid w:val="00DE4493"/>
    <w:rsid w:val="00DE6EC6"/>
    <w:rsid w:val="00DF55E1"/>
    <w:rsid w:val="00DF5F2A"/>
    <w:rsid w:val="00DF6021"/>
    <w:rsid w:val="00E02DEC"/>
    <w:rsid w:val="00E05F22"/>
    <w:rsid w:val="00E07986"/>
    <w:rsid w:val="00E10B18"/>
    <w:rsid w:val="00E1161C"/>
    <w:rsid w:val="00E11623"/>
    <w:rsid w:val="00E16C34"/>
    <w:rsid w:val="00E259EC"/>
    <w:rsid w:val="00E30DD5"/>
    <w:rsid w:val="00E31D46"/>
    <w:rsid w:val="00E37384"/>
    <w:rsid w:val="00E40D91"/>
    <w:rsid w:val="00E42A71"/>
    <w:rsid w:val="00E46682"/>
    <w:rsid w:val="00E47175"/>
    <w:rsid w:val="00E519A9"/>
    <w:rsid w:val="00E5279C"/>
    <w:rsid w:val="00E55D7F"/>
    <w:rsid w:val="00E55F1D"/>
    <w:rsid w:val="00E60E64"/>
    <w:rsid w:val="00E61DB4"/>
    <w:rsid w:val="00E7079F"/>
    <w:rsid w:val="00E71601"/>
    <w:rsid w:val="00E72657"/>
    <w:rsid w:val="00E8165C"/>
    <w:rsid w:val="00E82E23"/>
    <w:rsid w:val="00E84FAA"/>
    <w:rsid w:val="00E93116"/>
    <w:rsid w:val="00E93851"/>
    <w:rsid w:val="00E96552"/>
    <w:rsid w:val="00E96EDF"/>
    <w:rsid w:val="00E97583"/>
    <w:rsid w:val="00EA1439"/>
    <w:rsid w:val="00EA2F36"/>
    <w:rsid w:val="00EA377A"/>
    <w:rsid w:val="00EA4E4B"/>
    <w:rsid w:val="00EB2796"/>
    <w:rsid w:val="00EB55C4"/>
    <w:rsid w:val="00EB710F"/>
    <w:rsid w:val="00EB7453"/>
    <w:rsid w:val="00EC3E3F"/>
    <w:rsid w:val="00EC3EA5"/>
    <w:rsid w:val="00EC40AF"/>
    <w:rsid w:val="00EC416E"/>
    <w:rsid w:val="00EC6241"/>
    <w:rsid w:val="00ED044A"/>
    <w:rsid w:val="00ED0D6D"/>
    <w:rsid w:val="00ED1B94"/>
    <w:rsid w:val="00ED2279"/>
    <w:rsid w:val="00ED3935"/>
    <w:rsid w:val="00ED417B"/>
    <w:rsid w:val="00ED4D8D"/>
    <w:rsid w:val="00ED717B"/>
    <w:rsid w:val="00ED753D"/>
    <w:rsid w:val="00EE1E5B"/>
    <w:rsid w:val="00EE2462"/>
    <w:rsid w:val="00EE46C4"/>
    <w:rsid w:val="00EF4D23"/>
    <w:rsid w:val="00EF6652"/>
    <w:rsid w:val="00EF75D6"/>
    <w:rsid w:val="00F01474"/>
    <w:rsid w:val="00F020D5"/>
    <w:rsid w:val="00F05AA9"/>
    <w:rsid w:val="00F05FF8"/>
    <w:rsid w:val="00F1184B"/>
    <w:rsid w:val="00F128CE"/>
    <w:rsid w:val="00F1333B"/>
    <w:rsid w:val="00F1429D"/>
    <w:rsid w:val="00F148C2"/>
    <w:rsid w:val="00F156F2"/>
    <w:rsid w:val="00F2778B"/>
    <w:rsid w:val="00F27D22"/>
    <w:rsid w:val="00F27E6E"/>
    <w:rsid w:val="00F32418"/>
    <w:rsid w:val="00F324B8"/>
    <w:rsid w:val="00F32BE5"/>
    <w:rsid w:val="00F36E7C"/>
    <w:rsid w:val="00F41B4E"/>
    <w:rsid w:val="00F4203A"/>
    <w:rsid w:val="00F4711C"/>
    <w:rsid w:val="00F51D56"/>
    <w:rsid w:val="00F532B7"/>
    <w:rsid w:val="00F57FA2"/>
    <w:rsid w:val="00F621DA"/>
    <w:rsid w:val="00F63A85"/>
    <w:rsid w:val="00F6723C"/>
    <w:rsid w:val="00F7009A"/>
    <w:rsid w:val="00F733BB"/>
    <w:rsid w:val="00F749CA"/>
    <w:rsid w:val="00F7536F"/>
    <w:rsid w:val="00F76E99"/>
    <w:rsid w:val="00F80931"/>
    <w:rsid w:val="00F82288"/>
    <w:rsid w:val="00F87043"/>
    <w:rsid w:val="00FA1CD7"/>
    <w:rsid w:val="00FA3C4A"/>
    <w:rsid w:val="00FA62AC"/>
    <w:rsid w:val="00FB054E"/>
    <w:rsid w:val="00FB3CAA"/>
    <w:rsid w:val="00FB4302"/>
    <w:rsid w:val="00FB57B3"/>
    <w:rsid w:val="00FB6CE6"/>
    <w:rsid w:val="00FC2D7C"/>
    <w:rsid w:val="00FC4C41"/>
    <w:rsid w:val="00FC6826"/>
    <w:rsid w:val="00FD3A38"/>
    <w:rsid w:val="00FD6FE8"/>
    <w:rsid w:val="00FE0A97"/>
    <w:rsid w:val="00FE30FC"/>
    <w:rsid w:val="00FE4643"/>
    <w:rsid w:val="00FE5A37"/>
    <w:rsid w:val="00FE694E"/>
    <w:rsid w:val="00FF1148"/>
    <w:rsid w:val="00FF1309"/>
    <w:rsid w:val="00FF1495"/>
    <w:rsid w:val="00FF21C8"/>
    <w:rsid w:val="00FF2F3C"/>
    <w:rsid w:val="0469D4B9"/>
    <w:rsid w:val="1A1EC1A3"/>
    <w:rsid w:val="1A2E043C"/>
    <w:rsid w:val="23D4E682"/>
    <w:rsid w:val="3E30ACAF"/>
    <w:rsid w:val="425422DE"/>
    <w:rsid w:val="58C84D55"/>
    <w:rsid w:val="6EA5A535"/>
    <w:rsid w:val="74FBB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614A6"/>
  <w15:chartTrackingRefBased/>
  <w15:docId w15:val="{2A613853-2001-4F80-AE37-EC7091D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9D"/>
    <w:pPr>
      <w:spacing w:after="0" w:line="240" w:lineRule="auto"/>
      <w:ind w:left="720"/>
      <w:contextualSpacing/>
    </w:pPr>
    <w:rPr>
      <w:lang w:eastAsia="zh-TW"/>
    </w:rPr>
  </w:style>
  <w:style w:type="character" w:styleId="Hyperlink">
    <w:name w:val="Hyperlink"/>
    <w:basedOn w:val="DefaultParagraphFont"/>
    <w:uiPriority w:val="99"/>
    <w:unhideWhenUsed/>
    <w:rsid w:val="000B08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089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12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88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69E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69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1669E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0E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60E64"/>
  </w:style>
  <w:style w:type="paragraph" w:styleId="Header">
    <w:name w:val="header"/>
    <w:basedOn w:val="Normal"/>
    <w:link w:val="HeaderChar"/>
    <w:uiPriority w:val="99"/>
    <w:unhideWhenUsed/>
    <w:rsid w:val="0024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36"/>
  </w:style>
  <w:style w:type="paragraph" w:styleId="Footer">
    <w:name w:val="footer"/>
    <w:basedOn w:val="Normal"/>
    <w:link w:val="FooterChar"/>
    <w:uiPriority w:val="99"/>
    <w:unhideWhenUsed/>
    <w:rsid w:val="0024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36"/>
  </w:style>
  <w:style w:type="table" w:styleId="TableGrid">
    <w:name w:val="Table Grid"/>
    <w:basedOn w:val="TableNormal"/>
    <w:uiPriority w:val="39"/>
    <w:rsid w:val="00DF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len@historicsouthdowntow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istoricsouthdowntown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21064077CB4EA9C6332FE995426D" ma:contentTypeVersion="16" ma:contentTypeDescription="Create a new document." ma:contentTypeScope="" ma:versionID="ef8176cd6bbfb38856099f6702b846e4">
  <xsd:schema xmlns:xsd="http://www.w3.org/2001/XMLSchema" xmlns:xs="http://www.w3.org/2001/XMLSchema" xmlns:p="http://schemas.microsoft.com/office/2006/metadata/properties" xmlns:ns2="82e4aec0-2cff-4345-98c5-1bc4936f7d28" xmlns:ns3="ede29120-ff3f-4699-8247-246efc547727" targetNamespace="http://schemas.microsoft.com/office/2006/metadata/properties" ma:root="true" ma:fieldsID="00cae9267cd49c6faf87d46684fde7b6" ns2:_="" ns3:_="">
    <xsd:import namespace="82e4aec0-2cff-4345-98c5-1bc4936f7d28"/>
    <xsd:import namespace="ede29120-ff3f-4699-8247-246efc547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aec0-2cff-4345-98c5-1bc4936f7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8839c-f7dd-42e2-88dc-465577ff8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9120-ff3f-4699-8247-246efc547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414737-1282-474e-9187-f35965f3c152}" ma:internalName="TaxCatchAll" ma:showField="CatchAllData" ma:web="ede29120-ff3f-4699-8247-246efc547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e4aec0-2cff-4345-98c5-1bc4936f7d28">
      <Terms xmlns="http://schemas.microsoft.com/office/infopath/2007/PartnerControls"/>
    </lcf76f155ced4ddcb4097134ff3c332f>
    <TaxCatchAll xmlns="ede29120-ff3f-4699-8247-246efc547727" xsi:nil="true"/>
  </documentManagement>
</p:properties>
</file>

<file path=customXml/itemProps1.xml><?xml version="1.0" encoding="utf-8"?>
<ds:datastoreItem xmlns:ds="http://schemas.openxmlformats.org/officeDocument/2006/customXml" ds:itemID="{66430718-229B-4A55-8ADE-8E3B1B44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4aec0-2cff-4345-98c5-1bc4936f7d28"/>
    <ds:schemaRef ds:uri="ede29120-ff3f-4699-8247-246efc547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0210C-ACB0-416A-8885-FE806F486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1738-A125-4D66-A49B-294D57A91773}">
  <ds:schemaRefs>
    <ds:schemaRef ds:uri="http://schemas.microsoft.com/office/2006/metadata/properties"/>
    <ds:schemaRef ds:uri="http://schemas.microsoft.com/office/infopath/2007/PartnerControls"/>
    <ds:schemaRef ds:uri="82e4aec0-2cff-4345-98c5-1bc4936f7d28"/>
    <ds:schemaRef ds:uri="ede29120-ff3f-4699-8247-246efc547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Johnson</dc:creator>
  <cp:keywords/>
  <dc:description/>
  <cp:lastModifiedBy>Kathleen Johnson</cp:lastModifiedBy>
  <cp:revision>18</cp:revision>
  <cp:lastPrinted>2022-12-06T07:06:00Z</cp:lastPrinted>
  <dcterms:created xsi:type="dcterms:W3CDTF">2023-02-27T04:57:00Z</dcterms:created>
  <dcterms:modified xsi:type="dcterms:W3CDTF">2023-02-27T05:25:00Z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0x0101002FA121064077CB4EA9C6332FE995426D</vt:lpwstr>
  </property>
  <property fmtid="{D5CDD505-2E9C-101B-9397-08002B2CF9AE}" pid="3" name="MediaServiceImageTags">
    <vt:lpwstr/>
  </property>
</Properties>
</file>